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503A82C" w:rsidR="00B3765F" w:rsidRDefault="11E758EB" w:rsidP="706DA17B">
      <w:pPr>
        <w:rPr>
          <w:b/>
          <w:bCs/>
          <w:sz w:val="28"/>
          <w:szCs w:val="28"/>
        </w:rPr>
      </w:pPr>
      <w:r w:rsidRPr="706DA17B">
        <w:rPr>
          <w:b/>
          <w:bCs/>
        </w:rPr>
        <w:t>JOB DESCRIPTION</w:t>
      </w:r>
    </w:p>
    <w:tbl>
      <w:tblPr>
        <w:tblStyle w:val="TableGrid"/>
        <w:tblW w:w="93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2310"/>
        <w:gridCol w:w="7050"/>
      </w:tblGrid>
      <w:tr w:rsidR="40852744" w14:paraId="13867AA6" w14:textId="77777777" w:rsidTr="009D740B">
        <w:trPr>
          <w:trHeight w:val="300"/>
        </w:trPr>
        <w:tc>
          <w:tcPr>
            <w:tcW w:w="2310" w:type="dxa"/>
          </w:tcPr>
          <w:p w14:paraId="5E290E8D" w14:textId="6F70D93C" w:rsidR="0C28129C" w:rsidRDefault="0C28129C" w:rsidP="706DA17B">
            <w:pPr>
              <w:rPr>
                <w:b/>
                <w:bCs/>
              </w:rPr>
            </w:pPr>
            <w:r w:rsidRPr="706DA17B">
              <w:rPr>
                <w:b/>
                <w:bCs/>
              </w:rPr>
              <w:t>POST TITLE</w:t>
            </w:r>
          </w:p>
        </w:tc>
        <w:tc>
          <w:tcPr>
            <w:tcW w:w="7050" w:type="dxa"/>
          </w:tcPr>
          <w:p w14:paraId="68C9407D" w14:textId="758483DF" w:rsidR="00192DA2" w:rsidRDefault="00192DA2" w:rsidP="00CA5870">
            <w:r>
              <w:t xml:space="preserve">Partnerships </w:t>
            </w:r>
            <w:r w:rsidR="00A52FA1">
              <w:t>Co-Ordinator</w:t>
            </w:r>
          </w:p>
        </w:tc>
      </w:tr>
      <w:tr w:rsidR="40852744" w14:paraId="4DFA9D3B" w14:textId="77777777" w:rsidTr="009D740B">
        <w:trPr>
          <w:trHeight w:val="300"/>
        </w:trPr>
        <w:tc>
          <w:tcPr>
            <w:tcW w:w="2310" w:type="dxa"/>
          </w:tcPr>
          <w:p w14:paraId="4527269D" w14:textId="352C33FA" w:rsidR="0C28129C" w:rsidRDefault="0C28129C" w:rsidP="706DA17B">
            <w:pPr>
              <w:rPr>
                <w:b/>
                <w:bCs/>
              </w:rPr>
            </w:pPr>
            <w:r w:rsidRPr="706DA17B">
              <w:rPr>
                <w:b/>
                <w:bCs/>
              </w:rPr>
              <w:t>SALARY</w:t>
            </w:r>
          </w:p>
        </w:tc>
        <w:tc>
          <w:tcPr>
            <w:tcW w:w="7050" w:type="dxa"/>
          </w:tcPr>
          <w:p w14:paraId="4222540F" w14:textId="4D47EB2E" w:rsidR="0C28129C" w:rsidRDefault="06195EBF" w:rsidP="706DA17B">
            <w:r>
              <w:t>£</w:t>
            </w:r>
            <w:r w:rsidR="00AA0F77">
              <w:t>30,</w:t>
            </w:r>
            <w:r w:rsidR="00D06ECF">
              <w:t>815</w:t>
            </w:r>
          </w:p>
        </w:tc>
      </w:tr>
      <w:tr w:rsidR="40852744" w14:paraId="27F37054" w14:textId="77777777" w:rsidTr="009D740B">
        <w:trPr>
          <w:trHeight w:val="300"/>
        </w:trPr>
        <w:tc>
          <w:tcPr>
            <w:tcW w:w="2310" w:type="dxa"/>
          </w:tcPr>
          <w:p w14:paraId="24834147" w14:textId="6EC1CC28" w:rsidR="0C28129C" w:rsidRDefault="0C28129C" w:rsidP="706DA17B">
            <w:pPr>
              <w:rPr>
                <w:b/>
                <w:bCs/>
              </w:rPr>
            </w:pPr>
            <w:r w:rsidRPr="706DA17B">
              <w:rPr>
                <w:b/>
                <w:bCs/>
              </w:rPr>
              <w:t>LOCATION</w:t>
            </w:r>
          </w:p>
        </w:tc>
        <w:tc>
          <w:tcPr>
            <w:tcW w:w="7050" w:type="dxa"/>
          </w:tcPr>
          <w:p w14:paraId="31D5FBAF" w14:textId="4C8F8E89" w:rsidR="0C28129C" w:rsidRDefault="009D740B" w:rsidP="230F024D">
            <w:pPr>
              <w:spacing w:line="279" w:lineRule="auto"/>
            </w:pPr>
            <w:r>
              <w:t xml:space="preserve">In Person, </w:t>
            </w:r>
            <w:r w:rsidR="002E0C97">
              <w:t>Edinburgh</w:t>
            </w:r>
            <w:r>
              <w:t xml:space="preserve"> Head Office</w:t>
            </w:r>
          </w:p>
        </w:tc>
      </w:tr>
      <w:tr w:rsidR="40852744" w14:paraId="07530ADB" w14:textId="77777777" w:rsidTr="009D740B">
        <w:trPr>
          <w:trHeight w:val="300"/>
        </w:trPr>
        <w:tc>
          <w:tcPr>
            <w:tcW w:w="2310" w:type="dxa"/>
          </w:tcPr>
          <w:p w14:paraId="2D17D171" w14:textId="0E9747D3" w:rsidR="0C28129C" w:rsidRDefault="0C28129C" w:rsidP="706DA17B">
            <w:pPr>
              <w:rPr>
                <w:b/>
                <w:bCs/>
              </w:rPr>
            </w:pPr>
            <w:r w:rsidRPr="706DA17B">
              <w:rPr>
                <w:b/>
                <w:bCs/>
              </w:rPr>
              <w:t>WORK PATTERN</w:t>
            </w:r>
          </w:p>
        </w:tc>
        <w:tc>
          <w:tcPr>
            <w:tcW w:w="7050" w:type="dxa"/>
          </w:tcPr>
          <w:p w14:paraId="16F52F15" w14:textId="71011A04" w:rsidR="0C28129C" w:rsidRDefault="0C28129C" w:rsidP="706DA17B">
            <w:r>
              <w:t>Full Time, 37.5hrs</w:t>
            </w:r>
          </w:p>
        </w:tc>
      </w:tr>
      <w:tr w:rsidR="40852744" w14:paraId="5B8616F6" w14:textId="77777777" w:rsidTr="009D740B">
        <w:trPr>
          <w:trHeight w:val="300"/>
        </w:trPr>
        <w:tc>
          <w:tcPr>
            <w:tcW w:w="2310" w:type="dxa"/>
          </w:tcPr>
          <w:p w14:paraId="49B2A8E5" w14:textId="7D4ABDDF" w:rsidR="0C28129C" w:rsidRDefault="0C28129C" w:rsidP="706DA17B">
            <w:pPr>
              <w:rPr>
                <w:b/>
                <w:bCs/>
              </w:rPr>
            </w:pPr>
            <w:r w:rsidRPr="706DA17B">
              <w:rPr>
                <w:b/>
                <w:bCs/>
              </w:rPr>
              <w:t>CONTRACT</w:t>
            </w:r>
          </w:p>
        </w:tc>
        <w:tc>
          <w:tcPr>
            <w:tcW w:w="7050" w:type="dxa"/>
          </w:tcPr>
          <w:p w14:paraId="351ECDD5" w14:textId="612815F5" w:rsidR="0C28129C" w:rsidRDefault="004A280F" w:rsidP="7E3D6D7A">
            <w:pPr>
              <w:spacing w:line="279" w:lineRule="auto"/>
            </w:pPr>
            <w:r>
              <w:t>Permanent</w:t>
            </w:r>
          </w:p>
        </w:tc>
      </w:tr>
      <w:tr w:rsidR="004F6627" w14:paraId="73E26EA7" w14:textId="77777777" w:rsidTr="009D740B">
        <w:trPr>
          <w:trHeight w:val="300"/>
        </w:trPr>
        <w:tc>
          <w:tcPr>
            <w:tcW w:w="2310" w:type="dxa"/>
          </w:tcPr>
          <w:p w14:paraId="6B2B307B" w14:textId="48921B6A" w:rsidR="004F6627" w:rsidRPr="706DA17B" w:rsidRDefault="004F6627" w:rsidP="706DA17B">
            <w:pPr>
              <w:rPr>
                <w:b/>
                <w:bCs/>
              </w:rPr>
            </w:pPr>
            <w:r>
              <w:rPr>
                <w:b/>
                <w:bCs/>
              </w:rPr>
              <w:t>REPORTS TO</w:t>
            </w:r>
          </w:p>
        </w:tc>
        <w:tc>
          <w:tcPr>
            <w:tcW w:w="7050" w:type="dxa"/>
          </w:tcPr>
          <w:p w14:paraId="72EFC842" w14:textId="54013146" w:rsidR="004F6627" w:rsidRDefault="004F6627" w:rsidP="7E3D6D7A">
            <w:r>
              <w:t>Head of Fundraising</w:t>
            </w:r>
          </w:p>
        </w:tc>
      </w:tr>
      <w:tr w:rsidR="62B2C6FB" w14:paraId="6F9A1E9F" w14:textId="77777777" w:rsidTr="009D740B">
        <w:trPr>
          <w:trHeight w:val="300"/>
        </w:trPr>
        <w:tc>
          <w:tcPr>
            <w:tcW w:w="2310" w:type="dxa"/>
          </w:tcPr>
          <w:p w14:paraId="079D263B" w14:textId="32936E8E" w:rsidR="400D63BD" w:rsidRDefault="400D63BD" w:rsidP="62B2C6FB">
            <w:pPr>
              <w:spacing w:line="279" w:lineRule="auto"/>
              <w:rPr>
                <w:b/>
                <w:bCs/>
              </w:rPr>
            </w:pPr>
            <w:r w:rsidRPr="62B2C6FB">
              <w:rPr>
                <w:b/>
                <w:bCs/>
              </w:rPr>
              <w:t># OF POSTS</w:t>
            </w:r>
          </w:p>
        </w:tc>
        <w:tc>
          <w:tcPr>
            <w:tcW w:w="7050" w:type="dxa"/>
          </w:tcPr>
          <w:p w14:paraId="0E0852F8" w14:textId="7B4D0A18" w:rsidR="400D63BD" w:rsidRDefault="6EB753BD" w:rsidP="62B2C6FB">
            <w:r>
              <w:t>1</w:t>
            </w:r>
          </w:p>
        </w:tc>
      </w:tr>
    </w:tbl>
    <w:p w14:paraId="7277A753" w14:textId="7E0D42DB" w:rsidR="706DA17B" w:rsidRPr="00442F9F" w:rsidRDefault="706DA17B" w:rsidP="706DA17B">
      <w:pPr>
        <w:rPr>
          <w:b/>
          <w:bCs/>
          <w:sz w:val="18"/>
          <w:szCs w:val="18"/>
          <w:u w:val="single"/>
        </w:rPr>
      </w:pPr>
    </w:p>
    <w:p w14:paraId="077F562C" w14:textId="343FC40E" w:rsidR="5A9EE035" w:rsidRDefault="5A9EE035" w:rsidP="706DA17B">
      <w:pPr>
        <w:rPr>
          <w:b/>
          <w:bCs/>
          <w:sz w:val="26"/>
          <w:szCs w:val="26"/>
          <w:u w:val="single"/>
        </w:rPr>
      </w:pPr>
      <w:r w:rsidRPr="62B2C6FB">
        <w:rPr>
          <w:b/>
          <w:bCs/>
          <w:u w:val="single"/>
        </w:rPr>
        <w:t xml:space="preserve">About </w:t>
      </w:r>
      <w:r w:rsidR="4A0F5166" w:rsidRPr="62B2C6FB">
        <w:rPr>
          <w:b/>
          <w:bCs/>
          <w:u w:val="single"/>
        </w:rPr>
        <w:t>Street Soccer</w:t>
      </w:r>
    </w:p>
    <w:p w14:paraId="10FA198C" w14:textId="46CB0FF9" w:rsidR="03C803CD" w:rsidRDefault="03C803CD" w:rsidP="62B2C6FB">
      <w:pPr>
        <w:spacing w:line="240" w:lineRule="auto"/>
      </w:pPr>
      <w:r>
        <w:t xml:space="preserve">Street Soccer is a charity using football to create lasting change in the lives of isolated and excluded adults and young people. We run 60 sessions a week of free, inclusive and judgement-free football. These sessions provide person-centred support to players facing </w:t>
      </w:r>
      <w:proofErr w:type="gramStart"/>
      <w:r>
        <w:t>a number of</w:t>
      </w:r>
      <w:proofErr w:type="gramEnd"/>
      <w:r>
        <w:t xml:space="preserve"> challenges including mental health, homelessness, long term unemployment, problem substance use, criminal justice and seeking asylum. Our mission is to create hope and opportunity for all.</w:t>
      </w:r>
    </w:p>
    <w:p w14:paraId="4EB24E75" w14:textId="752551AE" w:rsidR="03C803CD" w:rsidRDefault="03C803CD" w:rsidP="62B2C6FB">
      <w:pPr>
        <w:spacing w:line="240" w:lineRule="auto"/>
      </w:pPr>
      <w:r>
        <w:t>We support thousands of players a year on their journey to positive change by providing a safe space, trusting relationships and a sense of belonging. We fight isolation and exclusion by bringing people together, building confidence and creating supportive communities.</w:t>
      </w:r>
      <w:r w:rsidR="76DCC162">
        <w:t xml:space="preserve"> We support people of all ages and backgrounds through relationship-based support, focusing on trust and personal development, supporting everyone to set and achieve their own goals.</w:t>
      </w:r>
      <w:r w:rsidR="3286CA8B">
        <w:t xml:space="preserve"> Thanks to the support of Street Soccer, 82% of players say that their quality of li</w:t>
      </w:r>
      <w:r w:rsidR="6B65F8A5">
        <w:t>fe has improved.</w:t>
      </w:r>
    </w:p>
    <w:p w14:paraId="012EBD13" w14:textId="4CC55470" w:rsidR="76DCC162" w:rsidRDefault="76DCC162" w:rsidP="62B2C6FB">
      <w:pPr>
        <w:spacing w:line="240" w:lineRule="auto"/>
      </w:pPr>
      <w:r>
        <w:t xml:space="preserve">Lived experience is at the heart of what we do, with over </w:t>
      </w:r>
      <w:r w:rsidR="541F2501">
        <w:t>8</w:t>
      </w:r>
      <w:r>
        <w:t>0% of our staff having lived experience of the challenges our players face.</w:t>
      </w:r>
    </w:p>
    <w:p w14:paraId="33F3C8A6" w14:textId="3D5422B4" w:rsidR="152EDA64" w:rsidRDefault="152EDA64" w:rsidP="62B2C6FB">
      <w:pPr>
        <w:spacing w:line="240" w:lineRule="auto"/>
      </w:pPr>
      <w:r>
        <w:t xml:space="preserve">97% of players think that Street Soccer is a unique organisation. </w:t>
      </w:r>
      <w:r w:rsidR="03C803CD">
        <w:t>With 15 years of experience delivering positive change through football, we are now working in more communities than ever, with city hubs in Edinburgh, Glasgow, Dundee</w:t>
      </w:r>
      <w:r w:rsidR="3473BB8B">
        <w:t>,</w:t>
      </w:r>
      <w:r w:rsidR="03C803CD">
        <w:t xml:space="preserve"> Aberdeen</w:t>
      </w:r>
      <w:r w:rsidR="5BA2BCD5">
        <w:t xml:space="preserve"> and South London</w:t>
      </w:r>
      <w:r w:rsidR="03C803CD">
        <w:t>, a</w:t>
      </w:r>
      <w:r w:rsidR="3599E276">
        <w:t>s well as a</w:t>
      </w:r>
      <w:r w:rsidR="03C803CD">
        <w:t xml:space="preserve"> </w:t>
      </w:r>
      <w:r w:rsidR="2C0438FE">
        <w:t>n</w:t>
      </w:r>
      <w:r w:rsidR="03C803CD">
        <w:t xml:space="preserve">etwork </w:t>
      </w:r>
      <w:r w:rsidR="34BC3348">
        <w:t xml:space="preserve">of </w:t>
      </w:r>
      <w:r w:rsidR="03C803CD">
        <w:t>sessions across 6 other local authorities.</w:t>
      </w:r>
      <w:r w:rsidR="34A86476">
        <w:t xml:space="preserve"> </w:t>
      </w:r>
    </w:p>
    <w:p w14:paraId="673378CE" w14:textId="4A18C72D" w:rsidR="009C7E7B" w:rsidRDefault="009C7E7B" w:rsidP="009C7E7B">
      <w:r w:rsidRPr="009C7E7B">
        <w:t xml:space="preserve">To support our work, we generate income through a range of fundraising and income-generating initiatives, including donations, high-profile </w:t>
      </w:r>
      <w:r>
        <w:t xml:space="preserve">fundraising </w:t>
      </w:r>
      <w:r w:rsidRPr="009C7E7B">
        <w:t xml:space="preserve">events, </w:t>
      </w:r>
      <w:r w:rsidR="00EF58F8">
        <w:t xml:space="preserve">social enterprise initiatives and </w:t>
      </w:r>
      <w:r w:rsidRPr="009C7E7B">
        <w:t xml:space="preserve">grant funding from trusts and foundations. These efforts are underpinned by </w:t>
      </w:r>
      <w:r>
        <w:t>inspiring</w:t>
      </w:r>
      <w:r w:rsidRPr="009C7E7B">
        <w:t xml:space="preserve"> storytelling, strategic marketing, and meaningful partnerships that connect our supporters with the impact of our work.</w:t>
      </w:r>
    </w:p>
    <w:p w14:paraId="371E36FF" w14:textId="7D2CB1BE" w:rsidR="00CA5870" w:rsidRPr="00CA5870" w:rsidRDefault="00CA5870" w:rsidP="00CA5870">
      <w:r w:rsidRPr="00CA5870">
        <w:lastRenderedPageBreak/>
        <w:t xml:space="preserve">We’re looking for an experienced and motivated </w:t>
      </w:r>
      <w:r>
        <w:t>individual</w:t>
      </w:r>
      <w:r w:rsidRPr="00CA5870">
        <w:t xml:space="preserve"> to join our team and drive forward our business engagement strategy. This is a key role in the Income Generation Team, responsible for securing, developing and managing strategic partnerships with companies that share our values and want to make a difference.</w:t>
      </w:r>
    </w:p>
    <w:p w14:paraId="33333624" w14:textId="77777777" w:rsidR="00CA5870" w:rsidRDefault="00CA5870" w:rsidP="706DA17B">
      <w:r w:rsidRPr="00CA5870">
        <w:t>You’ll work closely with colleagues across the organisation to develop meaningful partnerships that generate income, raise awareness and create new ways for people to engage with Street Soccer. This role is key to strengthening our long-term sustainability, expanding our profile and supporter base, and ultimately creating more opportunities for the players we support across the country.</w:t>
      </w:r>
    </w:p>
    <w:p w14:paraId="3588CDB3" w14:textId="7480E726" w:rsidR="00E848D7" w:rsidRDefault="00E848D7" w:rsidP="706DA17B">
      <w:r>
        <w:t xml:space="preserve">Experience working in the non-profit </w:t>
      </w:r>
      <w:r w:rsidRPr="00E848D7">
        <w:t>sector</w:t>
      </w:r>
      <w:r w:rsidRPr="00E848D7">
        <w:rPr>
          <w:b/>
          <w:bCs/>
        </w:rPr>
        <w:t xml:space="preserve"> </w:t>
      </w:r>
      <w:r w:rsidRPr="00E848D7">
        <w:rPr>
          <w:rStyle w:val="Strong"/>
          <w:b w:val="0"/>
          <w:bCs w:val="0"/>
        </w:rPr>
        <w:t>is desirable but not essential</w:t>
      </w:r>
      <w:r w:rsidRPr="00E848D7">
        <w:rPr>
          <w:b/>
          <w:bCs/>
        </w:rPr>
        <w:t>.</w:t>
      </w:r>
      <w:r>
        <w:t xml:space="preserve"> We also</w:t>
      </w:r>
      <w:r w:rsidR="00D06ECF">
        <w:t xml:space="preserve"> </w:t>
      </w:r>
      <w:r>
        <w:t>welcome applicants from commercial sectors with a strong background in sales,</w:t>
      </w:r>
      <w:r w:rsidR="00D06ECF">
        <w:t xml:space="preserve"> </w:t>
      </w:r>
      <w:r>
        <w:t>partnerships or account management who can demonstrate an understanding of values</w:t>
      </w:r>
      <w:r w:rsidR="00D06ECF">
        <w:t xml:space="preserve"> </w:t>
      </w:r>
      <w:r>
        <w:t>led work and relationship-based engagement.</w:t>
      </w:r>
    </w:p>
    <w:p w14:paraId="40914EA7" w14:textId="413A803C" w:rsidR="5A9EE035" w:rsidRDefault="5A9EE035" w:rsidP="706DA17B">
      <w:pPr>
        <w:rPr>
          <w:b/>
          <w:bCs/>
          <w:u w:val="single"/>
        </w:rPr>
      </w:pPr>
      <w:r w:rsidRPr="706DA17B">
        <w:rPr>
          <w:b/>
          <w:bCs/>
          <w:u w:val="single"/>
        </w:rPr>
        <w:t>Main Duties &amp; Responsibilities</w:t>
      </w:r>
    </w:p>
    <w:p w14:paraId="7CBA247A" w14:textId="2DF3F009" w:rsidR="00AA57E0" w:rsidRDefault="00CA5870" w:rsidP="00AA57E0">
      <w:pPr>
        <w:rPr>
          <w:b/>
          <w:bCs/>
        </w:rPr>
      </w:pPr>
      <w:r>
        <w:rPr>
          <w:b/>
          <w:bCs/>
        </w:rPr>
        <w:t>Partnership Development</w:t>
      </w:r>
    </w:p>
    <w:p w14:paraId="256EEE8C" w14:textId="4FB8079C" w:rsidR="001E2F2F" w:rsidRPr="001E2F2F" w:rsidRDefault="001E2F2F" w:rsidP="001E2F2F">
      <w:pPr>
        <w:pStyle w:val="ListParagraph"/>
        <w:numPr>
          <w:ilvl w:val="0"/>
          <w:numId w:val="11"/>
        </w:numPr>
      </w:pPr>
      <w:r w:rsidRPr="001E2F2F">
        <w:t xml:space="preserve">Identify, research and approach potential partners aligned with Street Soccer’s </w:t>
      </w:r>
      <w:r w:rsidR="00CA5B38">
        <w:t xml:space="preserve">values and </w:t>
      </w:r>
      <w:r w:rsidRPr="001E2F2F">
        <w:t>mission</w:t>
      </w:r>
      <w:r>
        <w:t>.</w:t>
      </w:r>
    </w:p>
    <w:p w14:paraId="752C7F0B" w14:textId="77777777" w:rsidR="00D06ECF" w:rsidRDefault="001E2F2F" w:rsidP="00D06ECF">
      <w:pPr>
        <w:pStyle w:val="ListParagraph"/>
        <w:numPr>
          <w:ilvl w:val="0"/>
          <w:numId w:val="11"/>
        </w:numPr>
      </w:pPr>
      <w:r w:rsidRPr="001E2F2F">
        <w:t xml:space="preserve">Design and deliver compelling partnership proposals in line with </w:t>
      </w:r>
      <w:r>
        <w:t>Street Soccer’s brand guidelines and tone.</w:t>
      </w:r>
    </w:p>
    <w:p w14:paraId="338CF560" w14:textId="59198D05" w:rsidR="0003214C" w:rsidRDefault="00A22BD5" w:rsidP="00D06ECF">
      <w:pPr>
        <w:pStyle w:val="ListParagraph"/>
        <w:numPr>
          <w:ilvl w:val="0"/>
          <w:numId w:val="11"/>
        </w:numPr>
      </w:pPr>
      <w:r>
        <w:t xml:space="preserve">Identify </w:t>
      </w:r>
      <w:r w:rsidR="001E2F2F">
        <w:t>sponsorship opportunities for campaigns</w:t>
      </w:r>
      <w:r>
        <w:t>, fundraising</w:t>
      </w:r>
      <w:r w:rsidR="001E2F2F">
        <w:t xml:space="preserve"> and events.</w:t>
      </w:r>
    </w:p>
    <w:p w14:paraId="54BFC75A" w14:textId="30CAFC04" w:rsidR="001E2F2F" w:rsidRDefault="001E2F2F" w:rsidP="001E2F2F">
      <w:pPr>
        <w:pStyle w:val="ListParagraph"/>
        <w:numPr>
          <w:ilvl w:val="0"/>
          <w:numId w:val="11"/>
        </w:numPr>
      </w:pPr>
      <w:r>
        <w:t xml:space="preserve">Drive new income by building a strong pipeline of opportunities and managing it proactively. </w:t>
      </w:r>
    </w:p>
    <w:p w14:paraId="1B136A98" w14:textId="6ADD4918" w:rsidR="0003214C" w:rsidRDefault="0003214C" w:rsidP="001E2F2F">
      <w:pPr>
        <w:pStyle w:val="ListParagraph"/>
        <w:numPr>
          <w:ilvl w:val="0"/>
          <w:numId w:val="11"/>
        </w:numPr>
      </w:pPr>
      <w:r>
        <w:t xml:space="preserve">Conduct regular prospect meetings, pitch presentations, applications and follow ups to secure new partnerships. </w:t>
      </w:r>
    </w:p>
    <w:p w14:paraId="3BC16A99" w14:textId="0DD4D0A6" w:rsidR="0003214C" w:rsidRDefault="0003214C" w:rsidP="001E2F2F">
      <w:pPr>
        <w:pStyle w:val="ListParagraph"/>
        <w:numPr>
          <w:ilvl w:val="0"/>
          <w:numId w:val="11"/>
        </w:numPr>
      </w:pPr>
      <w:r>
        <w:t xml:space="preserve">Collaborate with the Head of Fundraising to set and meet income targets. </w:t>
      </w:r>
    </w:p>
    <w:p w14:paraId="649D48E3" w14:textId="0C7C5350" w:rsidR="00CA5B38" w:rsidRDefault="00CA5B38" w:rsidP="00CA5B38">
      <w:pPr>
        <w:rPr>
          <w:b/>
          <w:bCs/>
        </w:rPr>
      </w:pPr>
      <w:r>
        <w:rPr>
          <w:b/>
          <w:bCs/>
        </w:rPr>
        <w:t>Relationship and Account Management</w:t>
      </w:r>
    </w:p>
    <w:p w14:paraId="20B33F98" w14:textId="3475D4BF" w:rsidR="00CA5B38" w:rsidRDefault="00CA5B38" w:rsidP="00CA5B38">
      <w:pPr>
        <w:pStyle w:val="ListParagraph"/>
        <w:numPr>
          <w:ilvl w:val="0"/>
          <w:numId w:val="12"/>
        </w:numPr>
      </w:pPr>
      <w:r w:rsidRPr="00CA5B38">
        <w:t xml:space="preserve">Build and maintain relationships with current partners, </w:t>
      </w:r>
      <w:r w:rsidR="00A22BD5">
        <w:t xml:space="preserve">funders and individuals </w:t>
      </w:r>
      <w:r w:rsidRPr="00CA5B38">
        <w:t>ensuring long term engagement.</w:t>
      </w:r>
    </w:p>
    <w:p w14:paraId="44C38AC5" w14:textId="5D2685B6" w:rsidR="00CA5B38" w:rsidRDefault="00A22BD5" w:rsidP="00CA5B38">
      <w:pPr>
        <w:pStyle w:val="ListParagraph"/>
        <w:numPr>
          <w:ilvl w:val="0"/>
          <w:numId w:val="12"/>
        </w:numPr>
      </w:pPr>
      <w:r>
        <w:t xml:space="preserve">Maintain </w:t>
      </w:r>
      <w:r w:rsidR="00CA5B38">
        <w:t>high-quality stewardship, including reporting</w:t>
      </w:r>
      <w:r w:rsidR="0003214C">
        <w:t xml:space="preserve"> impact, </w:t>
      </w:r>
      <w:r w:rsidR="00CA5B38">
        <w:t xml:space="preserve">recognition and opportunities for involvement. </w:t>
      </w:r>
    </w:p>
    <w:p w14:paraId="321E6A6E" w14:textId="2C235E92" w:rsidR="00CA5B38" w:rsidRDefault="00CA5B38" w:rsidP="00CA5B38">
      <w:pPr>
        <w:pStyle w:val="ListParagraph"/>
        <w:numPr>
          <w:ilvl w:val="0"/>
          <w:numId w:val="12"/>
        </w:numPr>
      </w:pPr>
      <w:r>
        <w:t>Work collaboratively to design</w:t>
      </w:r>
      <w:r w:rsidR="0003214C">
        <w:t xml:space="preserve"> and deliver</w:t>
      </w:r>
      <w:r>
        <w:t xml:space="preserve"> bespoke opportunities that align with </w:t>
      </w:r>
      <w:r w:rsidR="00A22BD5">
        <w:t xml:space="preserve">the needs of Street Soccer and </w:t>
      </w:r>
      <w:r w:rsidR="00E9480F">
        <w:t>p</w:t>
      </w:r>
      <w:r>
        <w:t>artner priorities.</w:t>
      </w:r>
    </w:p>
    <w:p w14:paraId="3451B2CD" w14:textId="3C511776" w:rsidR="00CA5B38" w:rsidRPr="00CA5B38" w:rsidRDefault="00CA5B38" w:rsidP="00CA5B38">
      <w:pPr>
        <w:pStyle w:val="ListParagraph"/>
        <w:numPr>
          <w:ilvl w:val="0"/>
          <w:numId w:val="12"/>
        </w:numPr>
      </w:pPr>
      <w:r>
        <w:lastRenderedPageBreak/>
        <w:t xml:space="preserve">Represent Street Soccer at networking events, meetings and conferences. </w:t>
      </w:r>
    </w:p>
    <w:p w14:paraId="390F5041" w14:textId="6B411235" w:rsidR="00AA57E0" w:rsidRDefault="00CA5B38" w:rsidP="001E2F2F">
      <w:pPr>
        <w:rPr>
          <w:b/>
          <w:bCs/>
        </w:rPr>
      </w:pPr>
      <w:r>
        <w:rPr>
          <w:b/>
          <w:bCs/>
        </w:rPr>
        <w:t>Collaboration</w:t>
      </w:r>
      <w:r w:rsidR="0003214C">
        <w:rPr>
          <w:b/>
          <w:bCs/>
        </w:rPr>
        <w:t xml:space="preserve"> &amp; Campaigns</w:t>
      </w:r>
    </w:p>
    <w:p w14:paraId="1013F78B" w14:textId="0BFA5765" w:rsidR="00CA5B38" w:rsidRDefault="00CA5B38" w:rsidP="00CA5B38">
      <w:pPr>
        <w:pStyle w:val="ListParagraph"/>
        <w:numPr>
          <w:ilvl w:val="0"/>
          <w:numId w:val="13"/>
        </w:numPr>
      </w:pPr>
      <w:r w:rsidRPr="00CA5B38">
        <w:t>Co-ordinate partnership involvement in flagship events such as Gala Dinner, Corporate Cups and The Homeless World Cup.</w:t>
      </w:r>
    </w:p>
    <w:p w14:paraId="07D880A0" w14:textId="46EE0B3A" w:rsidR="00CA5B38" w:rsidRDefault="00CA5B38" w:rsidP="00CA5B38">
      <w:pPr>
        <w:pStyle w:val="ListParagraph"/>
        <w:numPr>
          <w:ilvl w:val="0"/>
          <w:numId w:val="13"/>
        </w:numPr>
      </w:pPr>
      <w:r>
        <w:t xml:space="preserve">Lead on the delivery of mutually beneficial content for partners (e.g. </w:t>
      </w:r>
      <w:r w:rsidR="0003214C">
        <w:t xml:space="preserve">case studies and videos). </w:t>
      </w:r>
    </w:p>
    <w:p w14:paraId="1417E9B7" w14:textId="53DB3958" w:rsidR="00CA5B38" w:rsidRPr="00CA5B38" w:rsidRDefault="00CA5B38" w:rsidP="00CA5B38">
      <w:pPr>
        <w:pStyle w:val="ListParagraph"/>
        <w:numPr>
          <w:ilvl w:val="0"/>
          <w:numId w:val="13"/>
        </w:numPr>
      </w:pPr>
      <w:r>
        <w:t xml:space="preserve">Ensure timely and accurate delivery of partnership benefits. </w:t>
      </w:r>
    </w:p>
    <w:p w14:paraId="141CFEEA" w14:textId="13FFFBB8" w:rsidR="00AA57E0" w:rsidRPr="00AA57E0" w:rsidRDefault="0003214C" w:rsidP="002A24F7">
      <w:pPr>
        <w:rPr>
          <w:b/>
          <w:bCs/>
        </w:rPr>
      </w:pPr>
      <w:r>
        <w:rPr>
          <w:b/>
          <w:bCs/>
        </w:rPr>
        <w:t xml:space="preserve">Other </w:t>
      </w:r>
      <w:r w:rsidR="00AA57E0" w:rsidRPr="00AA57E0">
        <w:rPr>
          <w:b/>
          <w:bCs/>
        </w:rPr>
        <w:t>Fundraising &amp; Income Generation</w:t>
      </w:r>
    </w:p>
    <w:p w14:paraId="4A47C146" w14:textId="5F2C4277" w:rsidR="00AA57E0" w:rsidRPr="00AA57E0" w:rsidRDefault="00AA57E0" w:rsidP="00AA57E0">
      <w:pPr>
        <w:pStyle w:val="ListParagraph"/>
        <w:numPr>
          <w:ilvl w:val="0"/>
          <w:numId w:val="10"/>
        </w:numPr>
      </w:pPr>
      <w:r w:rsidRPr="00AA57E0">
        <w:t xml:space="preserve">Support the delivery of Street Soccer’s wider fundraising strategy by contributing ideas and capacity across </w:t>
      </w:r>
      <w:r w:rsidR="00B42821">
        <w:t xml:space="preserve">opportunities, </w:t>
      </w:r>
      <w:r w:rsidRPr="00AA57E0">
        <w:t>events</w:t>
      </w:r>
      <w:r w:rsidR="00B42821">
        <w:t xml:space="preserve"> and</w:t>
      </w:r>
      <w:r w:rsidRPr="00AA57E0">
        <w:t xml:space="preserve"> charity partnerships</w:t>
      </w:r>
      <w:r w:rsidR="00CA5B38">
        <w:t>.</w:t>
      </w:r>
    </w:p>
    <w:p w14:paraId="3599DDDE" w14:textId="7EFB1709" w:rsidR="00AA57E0" w:rsidRDefault="00AA57E0" w:rsidP="00AA57E0">
      <w:pPr>
        <w:pStyle w:val="ListParagraph"/>
        <w:numPr>
          <w:ilvl w:val="0"/>
          <w:numId w:val="10"/>
        </w:numPr>
      </w:pPr>
      <w:r w:rsidRPr="00AA57E0">
        <w:t xml:space="preserve">Collaborate with internal teams to </w:t>
      </w:r>
      <w:r w:rsidR="00CA5B38">
        <w:t xml:space="preserve">communicate stories and </w:t>
      </w:r>
      <w:r w:rsidRPr="00AA57E0">
        <w:t>highlights that support donor engagement and fundraising efforts.</w:t>
      </w:r>
    </w:p>
    <w:p w14:paraId="1028EA35" w14:textId="4778F638" w:rsidR="0003214C" w:rsidRDefault="0003214C" w:rsidP="00AA57E0">
      <w:pPr>
        <w:pStyle w:val="ListParagraph"/>
        <w:numPr>
          <w:ilvl w:val="0"/>
          <w:numId w:val="10"/>
        </w:numPr>
      </w:pPr>
      <w:r>
        <w:t>Maintain accurate and detailed records in the CRM (Salesforce) system, including pipeline tracking and reporting.</w:t>
      </w:r>
    </w:p>
    <w:p w14:paraId="10347620" w14:textId="2F61FB20" w:rsidR="0003214C" w:rsidRDefault="0003214C" w:rsidP="00AA57E0">
      <w:pPr>
        <w:pStyle w:val="ListParagraph"/>
        <w:numPr>
          <w:ilvl w:val="0"/>
          <w:numId w:val="10"/>
        </w:numPr>
      </w:pPr>
      <w:r>
        <w:t>Monitor performance and report to leadership on progress and challenges.</w:t>
      </w:r>
    </w:p>
    <w:p w14:paraId="6B26FCE7" w14:textId="714444B9" w:rsidR="0003214C" w:rsidRPr="00AA57E0" w:rsidRDefault="0003214C" w:rsidP="00AA57E0">
      <w:pPr>
        <w:pStyle w:val="ListParagraph"/>
        <w:numPr>
          <w:ilvl w:val="0"/>
          <w:numId w:val="10"/>
        </w:numPr>
      </w:pPr>
      <w:r>
        <w:t>Attend Central and Income Generation team meetings</w:t>
      </w:r>
    </w:p>
    <w:p w14:paraId="4409BD8A" w14:textId="77777777" w:rsidR="00AA57E0" w:rsidRPr="00AA57E0" w:rsidRDefault="00AA57E0" w:rsidP="002A24F7">
      <w:pPr>
        <w:rPr>
          <w:b/>
          <w:bCs/>
        </w:rPr>
      </w:pPr>
      <w:r w:rsidRPr="00AA57E0">
        <w:rPr>
          <w:b/>
          <w:bCs/>
        </w:rPr>
        <w:t>Governance &amp; Compliance</w:t>
      </w:r>
    </w:p>
    <w:p w14:paraId="0FE62EA4" w14:textId="630D68B0" w:rsidR="00AA57E0" w:rsidRPr="00AA57E0" w:rsidRDefault="00AA57E0" w:rsidP="00AA57E0">
      <w:pPr>
        <w:pStyle w:val="ListParagraph"/>
        <w:numPr>
          <w:ilvl w:val="0"/>
          <w:numId w:val="10"/>
        </w:numPr>
      </w:pPr>
      <w:r w:rsidRPr="00AA57E0">
        <w:t>Ensure all activity complies with relevant policies, procedures, and brand guidelines.</w:t>
      </w:r>
    </w:p>
    <w:p w14:paraId="3E552DF0" w14:textId="64A865ED" w:rsidR="00AA57E0" w:rsidRPr="00AA57E0" w:rsidRDefault="00AA57E0" w:rsidP="00AA57E0">
      <w:pPr>
        <w:pStyle w:val="ListParagraph"/>
        <w:numPr>
          <w:ilvl w:val="0"/>
          <w:numId w:val="10"/>
        </w:numPr>
      </w:pPr>
      <w:r w:rsidRPr="00AA57E0">
        <w:t>Support GDPR, safeguarding</w:t>
      </w:r>
      <w:r w:rsidR="0003214C">
        <w:t xml:space="preserve">, fundraising </w:t>
      </w:r>
      <w:r w:rsidRPr="00AA57E0">
        <w:t>and other regulatory standards through best practice in data handling and communication.</w:t>
      </w:r>
    </w:p>
    <w:p w14:paraId="0A427C7C" w14:textId="64D02FF2" w:rsidR="00AA57E0" w:rsidRPr="00AA57E0" w:rsidRDefault="00AA57E0" w:rsidP="00AA57E0">
      <w:pPr>
        <w:pStyle w:val="ListParagraph"/>
        <w:numPr>
          <w:ilvl w:val="0"/>
          <w:numId w:val="10"/>
        </w:numPr>
      </w:pPr>
      <w:r w:rsidRPr="00AA57E0">
        <w:t>Ensure full compliance with Street Soccer Governance, HR and Operational Policies and Procedures.</w:t>
      </w:r>
    </w:p>
    <w:p w14:paraId="3039F4EC" w14:textId="06621BB8" w:rsidR="1E532FB0" w:rsidRDefault="1E532FB0" w:rsidP="706DA17B">
      <w:pPr>
        <w:rPr>
          <w:b/>
          <w:bCs/>
          <w:u w:val="single"/>
        </w:rPr>
      </w:pPr>
      <w:r w:rsidRPr="706DA17B">
        <w:rPr>
          <w:b/>
          <w:bCs/>
          <w:u w:val="single"/>
        </w:rPr>
        <w:t>Person Specification</w:t>
      </w:r>
    </w:p>
    <w:tbl>
      <w:tblPr>
        <w:tblStyle w:val="TableGrid"/>
        <w:tblW w:w="9360" w:type="dxa"/>
        <w:tblLayout w:type="fixed"/>
        <w:tblLook w:val="06A0" w:firstRow="1" w:lastRow="0" w:firstColumn="1" w:lastColumn="0" w:noHBand="1" w:noVBand="1"/>
      </w:tblPr>
      <w:tblGrid>
        <w:gridCol w:w="6495"/>
        <w:gridCol w:w="1410"/>
        <w:gridCol w:w="1455"/>
      </w:tblGrid>
      <w:tr w:rsidR="706DA17B" w14:paraId="6DDE1FA6" w14:textId="77777777" w:rsidTr="00B170A0">
        <w:trPr>
          <w:trHeight w:val="300"/>
        </w:trPr>
        <w:tc>
          <w:tcPr>
            <w:tcW w:w="6495" w:type="dxa"/>
            <w:shd w:val="clear" w:color="auto" w:fill="D9D9D9" w:themeFill="background1" w:themeFillShade="D9"/>
          </w:tcPr>
          <w:p w14:paraId="1335E8DB" w14:textId="16BBB9CF" w:rsidR="1E532FB0" w:rsidRDefault="1E532FB0" w:rsidP="706DA17B">
            <w:pPr>
              <w:rPr>
                <w:b/>
                <w:bCs/>
              </w:rPr>
            </w:pPr>
            <w:r w:rsidRPr="706DA17B">
              <w:rPr>
                <w:b/>
                <w:bCs/>
              </w:rPr>
              <w:t>Criteria</w:t>
            </w:r>
          </w:p>
        </w:tc>
        <w:tc>
          <w:tcPr>
            <w:tcW w:w="1410" w:type="dxa"/>
            <w:shd w:val="clear" w:color="auto" w:fill="D9D9D9" w:themeFill="background1" w:themeFillShade="D9"/>
          </w:tcPr>
          <w:p w14:paraId="612C5C7D" w14:textId="5E581B92" w:rsidR="1E532FB0" w:rsidRDefault="1E532FB0" w:rsidP="706DA17B">
            <w:pPr>
              <w:rPr>
                <w:b/>
                <w:bCs/>
              </w:rPr>
            </w:pPr>
            <w:r w:rsidRPr="706DA17B">
              <w:rPr>
                <w:b/>
                <w:bCs/>
              </w:rPr>
              <w:t>Essential</w:t>
            </w:r>
          </w:p>
        </w:tc>
        <w:tc>
          <w:tcPr>
            <w:tcW w:w="1455" w:type="dxa"/>
            <w:shd w:val="clear" w:color="auto" w:fill="D9D9D9" w:themeFill="background1" w:themeFillShade="D9"/>
          </w:tcPr>
          <w:p w14:paraId="151D99CF" w14:textId="6C63E21D" w:rsidR="1E532FB0" w:rsidRDefault="1E532FB0" w:rsidP="706DA17B">
            <w:pPr>
              <w:rPr>
                <w:b/>
                <w:bCs/>
              </w:rPr>
            </w:pPr>
            <w:r w:rsidRPr="706DA17B">
              <w:rPr>
                <w:b/>
                <w:bCs/>
              </w:rPr>
              <w:t>Desirable</w:t>
            </w:r>
          </w:p>
        </w:tc>
      </w:tr>
      <w:tr w:rsidR="706DA17B" w14:paraId="569C4665" w14:textId="77777777" w:rsidTr="00B170A0">
        <w:trPr>
          <w:trHeight w:val="300"/>
        </w:trPr>
        <w:tc>
          <w:tcPr>
            <w:tcW w:w="9360" w:type="dxa"/>
            <w:gridSpan w:val="3"/>
            <w:shd w:val="clear" w:color="auto" w:fill="D9D9D9" w:themeFill="background1" w:themeFillShade="D9"/>
          </w:tcPr>
          <w:p w14:paraId="575BEFA9" w14:textId="42DCEC6B" w:rsidR="1E532FB0" w:rsidRDefault="1E532FB0" w:rsidP="00B170A0">
            <w:pPr>
              <w:jc w:val="center"/>
              <w:rPr>
                <w:b/>
                <w:bCs/>
              </w:rPr>
            </w:pPr>
            <w:r w:rsidRPr="706DA17B">
              <w:rPr>
                <w:b/>
                <w:bCs/>
              </w:rPr>
              <w:t>Qualifications</w:t>
            </w:r>
          </w:p>
        </w:tc>
      </w:tr>
      <w:tr w:rsidR="706DA17B" w14:paraId="4864C4B4" w14:textId="77777777" w:rsidTr="00B170A0">
        <w:trPr>
          <w:trHeight w:val="300"/>
        </w:trPr>
        <w:tc>
          <w:tcPr>
            <w:tcW w:w="6495" w:type="dxa"/>
          </w:tcPr>
          <w:p w14:paraId="135E34F9" w14:textId="3E61AC5D" w:rsidR="706DA17B" w:rsidRPr="00497DC6" w:rsidRDefault="241AB921" w:rsidP="706DA17B">
            <w:r w:rsidRPr="00497DC6">
              <w:t>A valid Protecting Vulnerable Groups (PVG) certificate or the ability to obtain upon successful interview</w:t>
            </w:r>
          </w:p>
        </w:tc>
        <w:tc>
          <w:tcPr>
            <w:tcW w:w="1410" w:type="dxa"/>
          </w:tcPr>
          <w:p w14:paraId="621F769C" w14:textId="4F82A8DA" w:rsidR="706DA17B" w:rsidRDefault="241AB921" w:rsidP="62B2C6FB">
            <w:pPr>
              <w:jc w:val="center"/>
              <w:rPr>
                <w:b/>
                <w:bCs/>
              </w:rPr>
            </w:pPr>
            <w:r w:rsidRPr="62B2C6FB">
              <w:rPr>
                <w:b/>
                <w:bCs/>
              </w:rPr>
              <w:t>X</w:t>
            </w:r>
          </w:p>
        </w:tc>
        <w:tc>
          <w:tcPr>
            <w:tcW w:w="1455" w:type="dxa"/>
          </w:tcPr>
          <w:p w14:paraId="5F4F494E" w14:textId="5F1FC3C2" w:rsidR="706DA17B" w:rsidRDefault="706DA17B" w:rsidP="62B2C6FB">
            <w:pPr>
              <w:jc w:val="center"/>
              <w:rPr>
                <w:b/>
                <w:bCs/>
              </w:rPr>
            </w:pPr>
          </w:p>
        </w:tc>
      </w:tr>
      <w:tr w:rsidR="706DA17B" w14:paraId="636E50EB" w14:textId="77777777" w:rsidTr="00B170A0">
        <w:trPr>
          <w:trHeight w:val="300"/>
        </w:trPr>
        <w:tc>
          <w:tcPr>
            <w:tcW w:w="6495" w:type="dxa"/>
          </w:tcPr>
          <w:p w14:paraId="6AFFDB93" w14:textId="2A9D300C" w:rsidR="706DA17B" w:rsidRPr="00497DC6" w:rsidRDefault="00495717" w:rsidP="706DA17B">
            <w:r w:rsidRPr="00495717">
              <w:t xml:space="preserve">Degree in </w:t>
            </w:r>
            <w:r w:rsidR="0003214C">
              <w:t>Fundraising, Business Management,</w:t>
            </w:r>
            <w:r>
              <w:t xml:space="preserve"> </w:t>
            </w:r>
            <w:r w:rsidRPr="00495717">
              <w:t>Communications, or related field (or equivalent experience)</w:t>
            </w:r>
          </w:p>
        </w:tc>
        <w:tc>
          <w:tcPr>
            <w:tcW w:w="1410" w:type="dxa"/>
          </w:tcPr>
          <w:p w14:paraId="402FE6B0" w14:textId="6654ACAB" w:rsidR="706DA17B" w:rsidRDefault="706DA17B" w:rsidP="62B2C6FB">
            <w:pPr>
              <w:jc w:val="center"/>
              <w:rPr>
                <w:b/>
                <w:bCs/>
              </w:rPr>
            </w:pPr>
          </w:p>
        </w:tc>
        <w:tc>
          <w:tcPr>
            <w:tcW w:w="1455" w:type="dxa"/>
          </w:tcPr>
          <w:p w14:paraId="18059A4C" w14:textId="0A90BA26" w:rsidR="706DA17B" w:rsidRDefault="241AB921" w:rsidP="62B2C6FB">
            <w:pPr>
              <w:jc w:val="center"/>
              <w:rPr>
                <w:b/>
                <w:bCs/>
              </w:rPr>
            </w:pPr>
            <w:r w:rsidRPr="62B2C6FB">
              <w:rPr>
                <w:b/>
                <w:bCs/>
              </w:rPr>
              <w:t>X</w:t>
            </w:r>
          </w:p>
        </w:tc>
      </w:tr>
      <w:tr w:rsidR="706DA17B" w14:paraId="730FBC94" w14:textId="77777777" w:rsidTr="00B170A0">
        <w:trPr>
          <w:trHeight w:val="300"/>
        </w:trPr>
        <w:tc>
          <w:tcPr>
            <w:tcW w:w="9360" w:type="dxa"/>
            <w:gridSpan w:val="3"/>
            <w:shd w:val="clear" w:color="auto" w:fill="D9D9D9" w:themeFill="background1" w:themeFillShade="D9"/>
          </w:tcPr>
          <w:p w14:paraId="7E652A06" w14:textId="09F8B01A" w:rsidR="1E532FB0" w:rsidRDefault="1E532FB0" w:rsidP="62B2C6FB">
            <w:pPr>
              <w:jc w:val="center"/>
              <w:rPr>
                <w:b/>
                <w:bCs/>
              </w:rPr>
            </w:pPr>
            <w:r w:rsidRPr="62B2C6FB">
              <w:rPr>
                <w:b/>
                <w:bCs/>
              </w:rPr>
              <w:t>Experience</w:t>
            </w:r>
          </w:p>
        </w:tc>
      </w:tr>
      <w:tr w:rsidR="0003214C" w14:paraId="54E06283" w14:textId="77777777" w:rsidTr="00B170A0">
        <w:trPr>
          <w:trHeight w:val="300"/>
        </w:trPr>
        <w:tc>
          <w:tcPr>
            <w:tcW w:w="6495" w:type="dxa"/>
          </w:tcPr>
          <w:p w14:paraId="4D310C5E" w14:textId="077B8B37" w:rsidR="0003214C" w:rsidRDefault="0003214C" w:rsidP="62B2C6FB">
            <w:r>
              <w:t>Corporate fundraising, sales or account management</w:t>
            </w:r>
          </w:p>
        </w:tc>
        <w:tc>
          <w:tcPr>
            <w:tcW w:w="1410" w:type="dxa"/>
          </w:tcPr>
          <w:p w14:paraId="6DB4489D" w14:textId="29987866" w:rsidR="0003214C" w:rsidRDefault="0003214C" w:rsidP="62B2C6FB">
            <w:pPr>
              <w:jc w:val="center"/>
              <w:rPr>
                <w:b/>
                <w:bCs/>
              </w:rPr>
            </w:pPr>
            <w:r>
              <w:rPr>
                <w:b/>
                <w:bCs/>
              </w:rPr>
              <w:t>X</w:t>
            </w:r>
          </w:p>
        </w:tc>
        <w:tc>
          <w:tcPr>
            <w:tcW w:w="1455" w:type="dxa"/>
          </w:tcPr>
          <w:p w14:paraId="3852A067" w14:textId="77777777" w:rsidR="0003214C" w:rsidRDefault="0003214C" w:rsidP="62B2C6FB">
            <w:pPr>
              <w:jc w:val="center"/>
              <w:rPr>
                <w:b/>
                <w:bCs/>
              </w:rPr>
            </w:pPr>
          </w:p>
        </w:tc>
      </w:tr>
      <w:tr w:rsidR="0003214C" w14:paraId="5A231BED" w14:textId="77777777" w:rsidTr="00B170A0">
        <w:trPr>
          <w:trHeight w:val="300"/>
        </w:trPr>
        <w:tc>
          <w:tcPr>
            <w:tcW w:w="6495" w:type="dxa"/>
          </w:tcPr>
          <w:p w14:paraId="6AC05E54" w14:textId="32153F26" w:rsidR="0003214C" w:rsidRDefault="0003214C" w:rsidP="62B2C6FB">
            <w:r>
              <w:lastRenderedPageBreak/>
              <w:t>Track record of generating income and meeting targets through business relationships</w:t>
            </w:r>
          </w:p>
        </w:tc>
        <w:tc>
          <w:tcPr>
            <w:tcW w:w="1410" w:type="dxa"/>
          </w:tcPr>
          <w:p w14:paraId="70EFB167" w14:textId="742459D0" w:rsidR="0003214C" w:rsidRDefault="0003214C" w:rsidP="62B2C6FB">
            <w:pPr>
              <w:jc w:val="center"/>
              <w:rPr>
                <w:b/>
                <w:bCs/>
              </w:rPr>
            </w:pPr>
            <w:r>
              <w:rPr>
                <w:b/>
                <w:bCs/>
              </w:rPr>
              <w:t>X</w:t>
            </w:r>
          </w:p>
        </w:tc>
        <w:tc>
          <w:tcPr>
            <w:tcW w:w="1455" w:type="dxa"/>
          </w:tcPr>
          <w:p w14:paraId="3675A40B" w14:textId="77777777" w:rsidR="0003214C" w:rsidRDefault="0003214C" w:rsidP="62B2C6FB">
            <w:pPr>
              <w:jc w:val="center"/>
              <w:rPr>
                <w:b/>
                <w:bCs/>
              </w:rPr>
            </w:pPr>
          </w:p>
        </w:tc>
      </w:tr>
      <w:tr w:rsidR="00AE4E28" w14:paraId="51B75394" w14:textId="77777777" w:rsidTr="00B170A0">
        <w:trPr>
          <w:trHeight w:val="300"/>
        </w:trPr>
        <w:tc>
          <w:tcPr>
            <w:tcW w:w="6495" w:type="dxa"/>
          </w:tcPr>
          <w:p w14:paraId="1BF82635" w14:textId="6CE1F1F5" w:rsidR="00AE4E28" w:rsidRDefault="00AE4E28" w:rsidP="62B2C6FB">
            <w:r>
              <w:t>Managing a pipeline of sales and relationships</w:t>
            </w:r>
          </w:p>
        </w:tc>
        <w:tc>
          <w:tcPr>
            <w:tcW w:w="1410" w:type="dxa"/>
          </w:tcPr>
          <w:p w14:paraId="19DE7BB9" w14:textId="330C3991" w:rsidR="00AE4E28" w:rsidRDefault="00AE4E28" w:rsidP="62B2C6FB">
            <w:pPr>
              <w:jc w:val="center"/>
              <w:rPr>
                <w:b/>
                <w:bCs/>
              </w:rPr>
            </w:pPr>
            <w:r>
              <w:rPr>
                <w:b/>
                <w:bCs/>
              </w:rPr>
              <w:t>X</w:t>
            </w:r>
          </w:p>
        </w:tc>
        <w:tc>
          <w:tcPr>
            <w:tcW w:w="1455" w:type="dxa"/>
          </w:tcPr>
          <w:p w14:paraId="073D3217" w14:textId="77777777" w:rsidR="00AE4E28" w:rsidRDefault="00AE4E28" w:rsidP="62B2C6FB">
            <w:pPr>
              <w:jc w:val="center"/>
              <w:rPr>
                <w:b/>
                <w:bCs/>
              </w:rPr>
            </w:pPr>
          </w:p>
        </w:tc>
      </w:tr>
      <w:tr w:rsidR="62B2C6FB" w14:paraId="19571EB7" w14:textId="77777777" w:rsidTr="00B170A0">
        <w:trPr>
          <w:trHeight w:val="300"/>
        </w:trPr>
        <w:tc>
          <w:tcPr>
            <w:tcW w:w="6495" w:type="dxa"/>
          </w:tcPr>
          <w:p w14:paraId="110288B3" w14:textId="66A3DB04" w:rsidR="40D87E0F" w:rsidRPr="00896809" w:rsidRDefault="0009303D" w:rsidP="62B2C6FB">
            <w:r>
              <w:t>Expertly m</w:t>
            </w:r>
            <w:r w:rsidR="00495717" w:rsidRPr="00495717">
              <w:t>anaging external relationships and partnerships</w:t>
            </w:r>
          </w:p>
        </w:tc>
        <w:tc>
          <w:tcPr>
            <w:tcW w:w="1410" w:type="dxa"/>
          </w:tcPr>
          <w:p w14:paraId="5B0232E3" w14:textId="386C75AB" w:rsidR="62B2C6FB" w:rsidRPr="00896809" w:rsidRDefault="00495717" w:rsidP="62B2C6FB">
            <w:pPr>
              <w:jc w:val="center"/>
              <w:rPr>
                <w:b/>
                <w:bCs/>
              </w:rPr>
            </w:pPr>
            <w:r>
              <w:rPr>
                <w:b/>
                <w:bCs/>
              </w:rPr>
              <w:t>X</w:t>
            </w:r>
          </w:p>
        </w:tc>
        <w:tc>
          <w:tcPr>
            <w:tcW w:w="1455" w:type="dxa"/>
          </w:tcPr>
          <w:p w14:paraId="3FB3F88B" w14:textId="504D16B1" w:rsidR="40D87E0F" w:rsidRDefault="40D87E0F" w:rsidP="62B2C6FB">
            <w:pPr>
              <w:jc w:val="center"/>
              <w:rPr>
                <w:b/>
                <w:bCs/>
              </w:rPr>
            </w:pPr>
          </w:p>
        </w:tc>
      </w:tr>
      <w:tr w:rsidR="230F024D" w14:paraId="67328222" w14:textId="77777777" w:rsidTr="00B170A0">
        <w:trPr>
          <w:trHeight w:val="300"/>
        </w:trPr>
        <w:tc>
          <w:tcPr>
            <w:tcW w:w="6495" w:type="dxa"/>
          </w:tcPr>
          <w:p w14:paraId="7F033170" w14:textId="3B5C15FD" w:rsidR="5B05681D" w:rsidRPr="00896809" w:rsidRDefault="00495717" w:rsidP="230F024D">
            <w:r w:rsidRPr="00495717">
              <w:t>Working in a charity, non</w:t>
            </w:r>
            <w:r>
              <w:t>-</w:t>
            </w:r>
            <w:r w:rsidRPr="00495717">
              <w:t xml:space="preserve">profit, or community </w:t>
            </w:r>
            <w:r>
              <w:t>organisation</w:t>
            </w:r>
            <w:r w:rsidR="00E848D7">
              <w:t xml:space="preserve">. </w:t>
            </w:r>
          </w:p>
        </w:tc>
        <w:tc>
          <w:tcPr>
            <w:tcW w:w="1410" w:type="dxa"/>
          </w:tcPr>
          <w:p w14:paraId="213C4B15" w14:textId="2A691C81" w:rsidR="230F024D" w:rsidRPr="00896809" w:rsidRDefault="230F024D" w:rsidP="230F024D">
            <w:pPr>
              <w:jc w:val="center"/>
              <w:rPr>
                <w:b/>
                <w:bCs/>
              </w:rPr>
            </w:pPr>
          </w:p>
        </w:tc>
        <w:tc>
          <w:tcPr>
            <w:tcW w:w="1455" w:type="dxa"/>
          </w:tcPr>
          <w:p w14:paraId="6DD39DF1" w14:textId="26A1F966" w:rsidR="5B05681D" w:rsidRDefault="00495717" w:rsidP="230F024D">
            <w:pPr>
              <w:jc w:val="center"/>
              <w:rPr>
                <w:b/>
                <w:bCs/>
              </w:rPr>
            </w:pPr>
            <w:r>
              <w:rPr>
                <w:b/>
                <w:bCs/>
              </w:rPr>
              <w:t>X</w:t>
            </w:r>
          </w:p>
        </w:tc>
      </w:tr>
      <w:tr w:rsidR="706DA17B" w14:paraId="1FDF2647" w14:textId="77777777" w:rsidTr="00B170A0">
        <w:trPr>
          <w:trHeight w:val="300"/>
        </w:trPr>
        <w:tc>
          <w:tcPr>
            <w:tcW w:w="9360" w:type="dxa"/>
            <w:gridSpan w:val="3"/>
            <w:shd w:val="clear" w:color="auto" w:fill="D9D9D9" w:themeFill="background1" w:themeFillShade="D9"/>
          </w:tcPr>
          <w:p w14:paraId="1B3EC390" w14:textId="553E52C0" w:rsidR="46FDDC8B" w:rsidRPr="00896809" w:rsidRDefault="51577549" w:rsidP="62B2C6FB">
            <w:pPr>
              <w:jc w:val="center"/>
              <w:rPr>
                <w:b/>
                <w:bCs/>
              </w:rPr>
            </w:pPr>
            <w:r w:rsidRPr="00896809">
              <w:rPr>
                <w:b/>
                <w:bCs/>
              </w:rPr>
              <w:t>Knowledge</w:t>
            </w:r>
          </w:p>
        </w:tc>
      </w:tr>
      <w:tr w:rsidR="62B2C6FB" w14:paraId="63C68576" w14:textId="77777777" w:rsidTr="00B170A0">
        <w:trPr>
          <w:trHeight w:val="300"/>
        </w:trPr>
        <w:tc>
          <w:tcPr>
            <w:tcW w:w="6495" w:type="dxa"/>
          </w:tcPr>
          <w:p w14:paraId="6643E41E" w14:textId="4D748A24" w:rsidR="77DBD4BA" w:rsidRPr="00896809" w:rsidRDefault="77DBD4BA" w:rsidP="62B2C6FB">
            <w:r w:rsidRPr="00896809">
              <w:t>Knowledge of the voluntary sector and experience of the network of services within the areas that we deliver</w:t>
            </w:r>
          </w:p>
        </w:tc>
        <w:tc>
          <w:tcPr>
            <w:tcW w:w="1410" w:type="dxa"/>
          </w:tcPr>
          <w:p w14:paraId="0886D408" w14:textId="19ACFE3C" w:rsidR="62B2C6FB" w:rsidRPr="00896809" w:rsidRDefault="62B2C6FB" w:rsidP="62B2C6FB">
            <w:pPr>
              <w:jc w:val="center"/>
              <w:rPr>
                <w:b/>
                <w:bCs/>
              </w:rPr>
            </w:pPr>
          </w:p>
        </w:tc>
        <w:tc>
          <w:tcPr>
            <w:tcW w:w="1455" w:type="dxa"/>
          </w:tcPr>
          <w:p w14:paraId="32A9646F" w14:textId="43031091" w:rsidR="77DBD4BA" w:rsidRDefault="77DBD4BA" w:rsidP="62B2C6FB">
            <w:pPr>
              <w:jc w:val="center"/>
              <w:rPr>
                <w:b/>
                <w:bCs/>
              </w:rPr>
            </w:pPr>
            <w:r w:rsidRPr="62B2C6FB">
              <w:rPr>
                <w:b/>
                <w:bCs/>
              </w:rPr>
              <w:t>X</w:t>
            </w:r>
          </w:p>
        </w:tc>
      </w:tr>
      <w:tr w:rsidR="706DA17B" w14:paraId="240FF855" w14:textId="77777777" w:rsidTr="00B170A0">
        <w:trPr>
          <w:trHeight w:val="300"/>
        </w:trPr>
        <w:tc>
          <w:tcPr>
            <w:tcW w:w="6495" w:type="dxa"/>
          </w:tcPr>
          <w:p w14:paraId="469E2A26" w14:textId="17DBCEF4" w:rsidR="706DA17B" w:rsidRPr="00896809" w:rsidRDefault="001D0580" w:rsidP="706DA17B">
            <w:r w:rsidRPr="00896809">
              <w:t>Knowledge of the issues affecting socially disadvantaged young people and adults across Scotlan</w:t>
            </w:r>
            <w:r w:rsidR="0009303D">
              <w:t>d &amp; London</w:t>
            </w:r>
          </w:p>
        </w:tc>
        <w:tc>
          <w:tcPr>
            <w:tcW w:w="1410" w:type="dxa"/>
          </w:tcPr>
          <w:p w14:paraId="32575329" w14:textId="1C2602CD" w:rsidR="706DA17B" w:rsidRPr="00896809" w:rsidRDefault="706DA17B" w:rsidP="62B2C6FB">
            <w:pPr>
              <w:jc w:val="center"/>
              <w:rPr>
                <w:b/>
                <w:bCs/>
              </w:rPr>
            </w:pPr>
          </w:p>
        </w:tc>
        <w:tc>
          <w:tcPr>
            <w:tcW w:w="1455" w:type="dxa"/>
          </w:tcPr>
          <w:p w14:paraId="7D580705" w14:textId="3F256783" w:rsidR="706DA17B" w:rsidRDefault="4C81E261" w:rsidP="62B2C6FB">
            <w:pPr>
              <w:jc w:val="center"/>
              <w:rPr>
                <w:b/>
                <w:bCs/>
              </w:rPr>
            </w:pPr>
            <w:r w:rsidRPr="62B2C6FB">
              <w:rPr>
                <w:b/>
                <w:bCs/>
              </w:rPr>
              <w:t>X</w:t>
            </w:r>
          </w:p>
        </w:tc>
      </w:tr>
      <w:tr w:rsidR="0009303D" w14:paraId="2D551424" w14:textId="77777777" w:rsidTr="00B170A0">
        <w:trPr>
          <w:trHeight w:val="300"/>
        </w:trPr>
        <w:tc>
          <w:tcPr>
            <w:tcW w:w="6495" w:type="dxa"/>
          </w:tcPr>
          <w:p w14:paraId="06BB948A" w14:textId="3229BA4C" w:rsidR="0009303D" w:rsidRDefault="0009303D" w:rsidP="62B2C6FB">
            <w:r>
              <w:t>Understanding of donor and partnership engagement</w:t>
            </w:r>
          </w:p>
        </w:tc>
        <w:tc>
          <w:tcPr>
            <w:tcW w:w="1410" w:type="dxa"/>
          </w:tcPr>
          <w:p w14:paraId="653E25C2" w14:textId="1FB5E807" w:rsidR="0009303D" w:rsidRDefault="0003214C" w:rsidP="62B2C6FB">
            <w:pPr>
              <w:jc w:val="center"/>
              <w:rPr>
                <w:b/>
                <w:bCs/>
              </w:rPr>
            </w:pPr>
            <w:r>
              <w:rPr>
                <w:b/>
                <w:bCs/>
              </w:rPr>
              <w:t>X</w:t>
            </w:r>
          </w:p>
        </w:tc>
        <w:tc>
          <w:tcPr>
            <w:tcW w:w="1455" w:type="dxa"/>
          </w:tcPr>
          <w:p w14:paraId="1C3B6316" w14:textId="77777777" w:rsidR="0009303D" w:rsidRDefault="0009303D" w:rsidP="62B2C6FB">
            <w:pPr>
              <w:jc w:val="center"/>
              <w:rPr>
                <w:b/>
                <w:bCs/>
              </w:rPr>
            </w:pPr>
          </w:p>
        </w:tc>
      </w:tr>
      <w:tr w:rsidR="00495717" w14:paraId="79203488" w14:textId="77777777" w:rsidTr="00B170A0">
        <w:trPr>
          <w:trHeight w:val="300"/>
        </w:trPr>
        <w:tc>
          <w:tcPr>
            <w:tcW w:w="6495" w:type="dxa"/>
          </w:tcPr>
          <w:p w14:paraId="26D8C14E" w14:textId="3A7EF289" w:rsidR="00495717" w:rsidRPr="00896809" w:rsidRDefault="00495717" w:rsidP="62B2C6FB">
            <w:r>
              <w:t>Co</w:t>
            </w:r>
            <w:r w:rsidR="0009303D">
              <w:t>nfident</w:t>
            </w:r>
            <w:r>
              <w:t xml:space="preserve"> with the use of </w:t>
            </w:r>
            <w:r w:rsidR="0003214C">
              <w:t>CRM</w:t>
            </w:r>
            <w:r>
              <w:t xml:space="preserve"> systems</w:t>
            </w:r>
          </w:p>
        </w:tc>
        <w:tc>
          <w:tcPr>
            <w:tcW w:w="1410" w:type="dxa"/>
          </w:tcPr>
          <w:p w14:paraId="647C860E" w14:textId="62A52D4B" w:rsidR="00495717" w:rsidRPr="00896809" w:rsidRDefault="00495717" w:rsidP="62B2C6FB">
            <w:pPr>
              <w:jc w:val="center"/>
              <w:rPr>
                <w:b/>
                <w:bCs/>
              </w:rPr>
            </w:pPr>
            <w:r>
              <w:rPr>
                <w:b/>
                <w:bCs/>
              </w:rPr>
              <w:t>X</w:t>
            </w:r>
          </w:p>
        </w:tc>
        <w:tc>
          <w:tcPr>
            <w:tcW w:w="1455" w:type="dxa"/>
          </w:tcPr>
          <w:p w14:paraId="182FB42F" w14:textId="77777777" w:rsidR="00495717" w:rsidRDefault="00495717" w:rsidP="62B2C6FB">
            <w:pPr>
              <w:jc w:val="center"/>
              <w:rPr>
                <w:b/>
                <w:bCs/>
              </w:rPr>
            </w:pPr>
          </w:p>
        </w:tc>
      </w:tr>
      <w:tr w:rsidR="0003214C" w14:paraId="211390D8" w14:textId="77777777" w:rsidTr="00B170A0">
        <w:trPr>
          <w:trHeight w:val="300"/>
        </w:trPr>
        <w:tc>
          <w:tcPr>
            <w:tcW w:w="6495" w:type="dxa"/>
          </w:tcPr>
          <w:p w14:paraId="272F93FD" w14:textId="7F4A4E37" w:rsidR="0003214C" w:rsidRDefault="0003214C" w:rsidP="62B2C6FB">
            <w:r>
              <w:t>Confident with the use of design tools (</w:t>
            </w:r>
            <w:proofErr w:type="spellStart"/>
            <w:r>
              <w:t>e.g</w:t>
            </w:r>
            <w:proofErr w:type="spellEnd"/>
            <w:r>
              <w:t xml:space="preserve"> Canva)</w:t>
            </w:r>
          </w:p>
        </w:tc>
        <w:tc>
          <w:tcPr>
            <w:tcW w:w="1410" w:type="dxa"/>
          </w:tcPr>
          <w:p w14:paraId="674D25CD" w14:textId="60A785CB" w:rsidR="0003214C" w:rsidRDefault="0003214C" w:rsidP="62B2C6FB">
            <w:pPr>
              <w:jc w:val="center"/>
              <w:rPr>
                <w:b/>
                <w:bCs/>
              </w:rPr>
            </w:pPr>
            <w:r>
              <w:rPr>
                <w:b/>
                <w:bCs/>
              </w:rPr>
              <w:t>X</w:t>
            </w:r>
          </w:p>
        </w:tc>
        <w:tc>
          <w:tcPr>
            <w:tcW w:w="1455" w:type="dxa"/>
          </w:tcPr>
          <w:p w14:paraId="15B021F6" w14:textId="77777777" w:rsidR="0003214C" w:rsidRDefault="0003214C" w:rsidP="62B2C6FB">
            <w:pPr>
              <w:jc w:val="center"/>
              <w:rPr>
                <w:b/>
                <w:bCs/>
              </w:rPr>
            </w:pPr>
          </w:p>
        </w:tc>
      </w:tr>
      <w:tr w:rsidR="62B2C6FB" w14:paraId="4700ACC8" w14:textId="77777777" w:rsidTr="00B170A0">
        <w:trPr>
          <w:trHeight w:val="300"/>
        </w:trPr>
        <w:tc>
          <w:tcPr>
            <w:tcW w:w="6495" w:type="dxa"/>
          </w:tcPr>
          <w:p w14:paraId="563E7432" w14:textId="4566518C" w:rsidR="767BEA00" w:rsidRPr="00896809" w:rsidRDefault="767BEA00" w:rsidP="62B2C6FB">
            <w:r w:rsidRPr="00896809">
              <w:t>Co</w:t>
            </w:r>
            <w:r w:rsidR="0009303D">
              <w:t>nfident</w:t>
            </w:r>
            <w:r w:rsidRPr="00896809">
              <w:t xml:space="preserve"> with the use of computer systems, including M365</w:t>
            </w:r>
            <w:r w:rsidR="0009303D">
              <w:t>,</w:t>
            </w:r>
            <w:r w:rsidRPr="00896809">
              <w:t xml:space="preserve"> </w:t>
            </w:r>
            <w:r w:rsidR="0009303D">
              <w:t>&amp; Project Management tools.</w:t>
            </w:r>
          </w:p>
        </w:tc>
        <w:tc>
          <w:tcPr>
            <w:tcW w:w="1410" w:type="dxa"/>
          </w:tcPr>
          <w:p w14:paraId="06A258A2" w14:textId="5BB14345" w:rsidR="767BEA00" w:rsidRPr="00896809" w:rsidRDefault="767BEA00" w:rsidP="62B2C6FB">
            <w:pPr>
              <w:jc w:val="center"/>
              <w:rPr>
                <w:b/>
                <w:bCs/>
              </w:rPr>
            </w:pPr>
            <w:r w:rsidRPr="00896809">
              <w:rPr>
                <w:b/>
                <w:bCs/>
              </w:rPr>
              <w:t>X</w:t>
            </w:r>
          </w:p>
        </w:tc>
        <w:tc>
          <w:tcPr>
            <w:tcW w:w="1455" w:type="dxa"/>
          </w:tcPr>
          <w:p w14:paraId="2EE15B24" w14:textId="3C30C87D" w:rsidR="62B2C6FB" w:rsidRDefault="62B2C6FB" w:rsidP="62B2C6FB">
            <w:pPr>
              <w:jc w:val="center"/>
              <w:rPr>
                <w:b/>
                <w:bCs/>
              </w:rPr>
            </w:pPr>
          </w:p>
        </w:tc>
      </w:tr>
      <w:tr w:rsidR="706DA17B" w14:paraId="17B418CE" w14:textId="77777777" w:rsidTr="00B170A0">
        <w:trPr>
          <w:trHeight w:val="300"/>
        </w:trPr>
        <w:tc>
          <w:tcPr>
            <w:tcW w:w="9360" w:type="dxa"/>
            <w:gridSpan w:val="3"/>
            <w:shd w:val="clear" w:color="auto" w:fill="D9D9D9" w:themeFill="background1" w:themeFillShade="D9"/>
          </w:tcPr>
          <w:p w14:paraId="26DD9D0D" w14:textId="4E10C1C8" w:rsidR="1E532FB0" w:rsidRPr="00896809" w:rsidRDefault="1E532FB0" w:rsidP="62B2C6FB">
            <w:pPr>
              <w:spacing w:line="279" w:lineRule="auto"/>
              <w:jc w:val="center"/>
              <w:rPr>
                <w:b/>
                <w:bCs/>
              </w:rPr>
            </w:pPr>
            <w:r w:rsidRPr="00896809">
              <w:rPr>
                <w:b/>
                <w:bCs/>
              </w:rPr>
              <w:t>Skills</w:t>
            </w:r>
          </w:p>
        </w:tc>
      </w:tr>
      <w:tr w:rsidR="706DA17B" w14:paraId="4EA4D070" w14:textId="77777777" w:rsidTr="00B170A0">
        <w:trPr>
          <w:trHeight w:val="300"/>
        </w:trPr>
        <w:tc>
          <w:tcPr>
            <w:tcW w:w="6495" w:type="dxa"/>
          </w:tcPr>
          <w:p w14:paraId="6F625584" w14:textId="7F1731AA" w:rsidR="706DA17B" w:rsidRPr="00896809" w:rsidRDefault="00B170A0" w:rsidP="706DA17B">
            <w:r w:rsidRPr="00896809">
              <w:t>Ability to problem solve and come up with solutions independently</w:t>
            </w:r>
          </w:p>
        </w:tc>
        <w:tc>
          <w:tcPr>
            <w:tcW w:w="1410" w:type="dxa"/>
          </w:tcPr>
          <w:p w14:paraId="271C278E" w14:textId="7A534944" w:rsidR="706DA17B" w:rsidRPr="00896809" w:rsidRDefault="6F865755" w:rsidP="62B2C6FB">
            <w:pPr>
              <w:jc w:val="center"/>
              <w:rPr>
                <w:b/>
                <w:bCs/>
              </w:rPr>
            </w:pPr>
            <w:r w:rsidRPr="00896809">
              <w:rPr>
                <w:b/>
                <w:bCs/>
              </w:rPr>
              <w:t>X</w:t>
            </w:r>
          </w:p>
        </w:tc>
        <w:tc>
          <w:tcPr>
            <w:tcW w:w="1455" w:type="dxa"/>
          </w:tcPr>
          <w:p w14:paraId="0AA33586" w14:textId="0F7C5A18" w:rsidR="706DA17B" w:rsidRDefault="706DA17B" w:rsidP="62B2C6FB">
            <w:pPr>
              <w:jc w:val="center"/>
              <w:rPr>
                <w:b/>
                <w:bCs/>
              </w:rPr>
            </w:pPr>
          </w:p>
        </w:tc>
      </w:tr>
      <w:tr w:rsidR="0009303D" w14:paraId="5E900E51" w14:textId="77777777" w:rsidTr="00B170A0">
        <w:trPr>
          <w:trHeight w:val="300"/>
        </w:trPr>
        <w:tc>
          <w:tcPr>
            <w:tcW w:w="6495" w:type="dxa"/>
          </w:tcPr>
          <w:p w14:paraId="69FD55CC" w14:textId="199DADE8" w:rsidR="0009303D" w:rsidRPr="00896809" w:rsidRDefault="0009303D" w:rsidP="706DA17B">
            <w:r>
              <w:t>Excellent written and verbal communication skills</w:t>
            </w:r>
          </w:p>
        </w:tc>
        <w:tc>
          <w:tcPr>
            <w:tcW w:w="1410" w:type="dxa"/>
          </w:tcPr>
          <w:p w14:paraId="36D15F02" w14:textId="4FF9F4BE" w:rsidR="0009303D" w:rsidRPr="00896809" w:rsidRDefault="0009303D" w:rsidP="62B2C6FB">
            <w:pPr>
              <w:jc w:val="center"/>
              <w:rPr>
                <w:b/>
                <w:bCs/>
              </w:rPr>
            </w:pPr>
            <w:r>
              <w:rPr>
                <w:b/>
                <w:bCs/>
              </w:rPr>
              <w:t>X</w:t>
            </w:r>
          </w:p>
        </w:tc>
        <w:tc>
          <w:tcPr>
            <w:tcW w:w="1455" w:type="dxa"/>
          </w:tcPr>
          <w:p w14:paraId="193698C9" w14:textId="77777777" w:rsidR="0009303D" w:rsidRDefault="0009303D" w:rsidP="62B2C6FB">
            <w:pPr>
              <w:jc w:val="center"/>
              <w:rPr>
                <w:b/>
                <w:bCs/>
              </w:rPr>
            </w:pPr>
          </w:p>
        </w:tc>
      </w:tr>
      <w:tr w:rsidR="008B704B" w14:paraId="45F67D1E" w14:textId="77777777" w:rsidTr="00B170A0">
        <w:trPr>
          <w:trHeight w:val="300"/>
        </w:trPr>
        <w:tc>
          <w:tcPr>
            <w:tcW w:w="6495" w:type="dxa"/>
          </w:tcPr>
          <w:p w14:paraId="32D6F9A3" w14:textId="391D3A46" w:rsidR="008B704B" w:rsidRPr="00896809" w:rsidRDefault="00235DE8" w:rsidP="706DA17B">
            <w:r w:rsidRPr="00896809">
              <w:t>Attention to detail</w:t>
            </w:r>
          </w:p>
        </w:tc>
        <w:tc>
          <w:tcPr>
            <w:tcW w:w="1410" w:type="dxa"/>
          </w:tcPr>
          <w:p w14:paraId="7C33C378" w14:textId="0A9E1F71" w:rsidR="008B704B" w:rsidRPr="00896809" w:rsidRDefault="00235DE8" w:rsidP="62B2C6FB">
            <w:pPr>
              <w:jc w:val="center"/>
              <w:rPr>
                <w:b/>
                <w:bCs/>
              </w:rPr>
            </w:pPr>
            <w:r w:rsidRPr="00896809">
              <w:rPr>
                <w:b/>
                <w:bCs/>
              </w:rPr>
              <w:t>X</w:t>
            </w:r>
          </w:p>
        </w:tc>
        <w:tc>
          <w:tcPr>
            <w:tcW w:w="1455" w:type="dxa"/>
          </w:tcPr>
          <w:p w14:paraId="68DEC9F4" w14:textId="77777777" w:rsidR="008B704B" w:rsidRDefault="008B704B" w:rsidP="62B2C6FB">
            <w:pPr>
              <w:jc w:val="center"/>
              <w:rPr>
                <w:b/>
                <w:bCs/>
              </w:rPr>
            </w:pPr>
          </w:p>
        </w:tc>
      </w:tr>
      <w:tr w:rsidR="008B704B" w14:paraId="32787EF9" w14:textId="77777777" w:rsidTr="00B170A0">
        <w:trPr>
          <w:trHeight w:val="300"/>
        </w:trPr>
        <w:tc>
          <w:tcPr>
            <w:tcW w:w="6495" w:type="dxa"/>
          </w:tcPr>
          <w:p w14:paraId="4CA518D7" w14:textId="7F8A7221" w:rsidR="008B704B" w:rsidRPr="00896809" w:rsidRDefault="00235DE8" w:rsidP="706DA17B">
            <w:r w:rsidRPr="00896809">
              <w:t>Adaptable, willing to take on new challenges</w:t>
            </w:r>
          </w:p>
        </w:tc>
        <w:tc>
          <w:tcPr>
            <w:tcW w:w="1410" w:type="dxa"/>
          </w:tcPr>
          <w:p w14:paraId="74B6CA9E" w14:textId="6F28E872" w:rsidR="008B704B" w:rsidRPr="00896809" w:rsidRDefault="00235DE8" w:rsidP="62B2C6FB">
            <w:pPr>
              <w:jc w:val="center"/>
              <w:rPr>
                <w:b/>
                <w:bCs/>
              </w:rPr>
            </w:pPr>
            <w:r w:rsidRPr="00896809">
              <w:rPr>
                <w:b/>
                <w:bCs/>
              </w:rPr>
              <w:t>X</w:t>
            </w:r>
          </w:p>
        </w:tc>
        <w:tc>
          <w:tcPr>
            <w:tcW w:w="1455" w:type="dxa"/>
          </w:tcPr>
          <w:p w14:paraId="2387F96D" w14:textId="77777777" w:rsidR="008B704B" w:rsidRDefault="008B704B" w:rsidP="62B2C6FB">
            <w:pPr>
              <w:jc w:val="center"/>
              <w:rPr>
                <w:b/>
                <w:bCs/>
              </w:rPr>
            </w:pPr>
          </w:p>
        </w:tc>
      </w:tr>
      <w:tr w:rsidR="008B704B" w14:paraId="1BEF183A" w14:textId="77777777" w:rsidTr="00B170A0">
        <w:trPr>
          <w:trHeight w:val="300"/>
        </w:trPr>
        <w:tc>
          <w:tcPr>
            <w:tcW w:w="6495" w:type="dxa"/>
          </w:tcPr>
          <w:p w14:paraId="604F5C0F" w14:textId="32D603E9" w:rsidR="008B704B" w:rsidRPr="00896809" w:rsidRDefault="00235DE8" w:rsidP="706DA17B">
            <w:r w:rsidRPr="00896809">
              <w:t>Excellent organisation</w:t>
            </w:r>
          </w:p>
        </w:tc>
        <w:tc>
          <w:tcPr>
            <w:tcW w:w="1410" w:type="dxa"/>
          </w:tcPr>
          <w:p w14:paraId="5F8B9DCA" w14:textId="7DD890AD" w:rsidR="008B704B" w:rsidRPr="00896809" w:rsidRDefault="00235DE8" w:rsidP="62B2C6FB">
            <w:pPr>
              <w:jc w:val="center"/>
              <w:rPr>
                <w:b/>
                <w:bCs/>
              </w:rPr>
            </w:pPr>
            <w:r w:rsidRPr="00896809">
              <w:rPr>
                <w:b/>
                <w:bCs/>
              </w:rPr>
              <w:t>X</w:t>
            </w:r>
          </w:p>
        </w:tc>
        <w:tc>
          <w:tcPr>
            <w:tcW w:w="1455" w:type="dxa"/>
          </w:tcPr>
          <w:p w14:paraId="0A312F45" w14:textId="77777777" w:rsidR="008B704B" w:rsidRDefault="008B704B" w:rsidP="62B2C6FB">
            <w:pPr>
              <w:jc w:val="center"/>
              <w:rPr>
                <w:b/>
                <w:bCs/>
              </w:rPr>
            </w:pPr>
          </w:p>
        </w:tc>
      </w:tr>
      <w:tr w:rsidR="62B2C6FB" w14:paraId="3CC45338" w14:textId="77777777" w:rsidTr="00B170A0">
        <w:trPr>
          <w:trHeight w:val="300"/>
        </w:trPr>
        <w:tc>
          <w:tcPr>
            <w:tcW w:w="6495" w:type="dxa"/>
          </w:tcPr>
          <w:p w14:paraId="5AEB2F39" w14:textId="1ACD8E1C" w:rsidR="222F1474" w:rsidRPr="00896809" w:rsidRDefault="2BDBE952" w:rsidP="62B2C6FB">
            <w:r w:rsidRPr="00896809">
              <w:t>Able to work under pressure and deliver results to tight deadlines</w:t>
            </w:r>
          </w:p>
        </w:tc>
        <w:tc>
          <w:tcPr>
            <w:tcW w:w="1410" w:type="dxa"/>
          </w:tcPr>
          <w:p w14:paraId="3763BD4C" w14:textId="2018D1DC" w:rsidR="222F1474" w:rsidRPr="00896809" w:rsidRDefault="222F1474" w:rsidP="62B2C6FB">
            <w:pPr>
              <w:jc w:val="center"/>
              <w:rPr>
                <w:b/>
                <w:bCs/>
              </w:rPr>
            </w:pPr>
            <w:r w:rsidRPr="00896809">
              <w:rPr>
                <w:b/>
                <w:bCs/>
              </w:rPr>
              <w:t>X</w:t>
            </w:r>
          </w:p>
        </w:tc>
        <w:tc>
          <w:tcPr>
            <w:tcW w:w="1455" w:type="dxa"/>
          </w:tcPr>
          <w:p w14:paraId="5C0C31AE" w14:textId="175DB1C6" w:rsidR="62B2C6FB" w:rsidRDefault="62B2C6FB" w:rsidP="62B2C6FB">
            <w:pPr>
              <w:jc w:val="center"/>
              <w:rPr>
                <w:b/>
                <w:bCs/>
              </w:rPr>
            </w:pPr>
          </w:p>
        </w:tc>
      </w:tr>
      <w:tr w:rsidR="230F024D" w14:paraId="2A5488DD" w14:textId="77777777" w:rsidTr="00B170A0">
        <w:trPr>
          <w:trHeight w:val="300"/>
        </w:trPr>
        <w:tc>
          <w:tcPr>
            <w:tcW w:w="6495" w:type="dxa"/>
          </w:tcPr>
          <w:p w14:paraId="543FE9D1" w14:textId="03E27CBA" w:rsidR="3C05A414" w:rsidRPr="00896809" w:rsidRDefault="3C05A414" w:rsidP="230F024D">
            <w:r w:rsidRPr="00896809">
              <w:t>Ability to generate and manage own workload with minimal supervision</w:t>
            </w:r>
          </w:p>
        </w:tc>
        <w:tc>
          <w:tcPr>
            <w:tcW w:w="1410" w:type="dxa"/>
          </w:tcPr>
          <w:p w14:paraId="52F82340" w14:textId="62383C31" w:rsidR="230F024D" w:rsidRPr="00896809" w:rsidRDefault="00235DE8" w:rsidP="230F024D">
            <w:pPr>
              <w:jc w:val="center"/>
              <w:rPr>
                <w:b/>
                <w:bCs/>
              </w:rPr>
            </w:pPr>
            <w:r w:rsidRPr="00896809">
              <w:rPr>
                <w:b/>
                <w:bCs/>
              </w:rPr>
              <w:t>X</w:t>
            </w:r>
          </w:p>
        </w:tc>
        <w:tc>
          <w:tcPr>
            <w:tcW w:w="1455" w:type="dxa"/>
          </w:tcPr>
          <w:p w14:paraId="539B04F6" w14:textId="52A41046" w:rsidR="230F024D" w:rsidRDefault="230F024D" w:rsidP="230F024D">
            <w:pPr>
              <w:jc w:val="center"/>
              <w:rPr>
                <w:b/>
                <w:bCs/>
              </w:rPr>
            </w:pPr>
          </w:p>
        </w:tc>
      </w:tr>
      <w:tr w:rsidR="706DA17B" w14:paraId="228B1FF7" w14:textId="77777777" w:rsidTr="00B170A0">
        <w:trPr>
          <w:trHeight w:val="300"/>
        </w:trPr>
        <w:tc>
          <w:tcPr>
            <w:tcW w:w="6495" w:type="dxa"/>
          </w:tcPr>
          <w:p w14:paraId="15DE5571" w14:textId="6E3CFE43" w:rsidR="706DA17B" w:rsidRPr="00896809" w:rsidRDefault="0003214C" w:rsidP="706DA17B">
            <w:r>
              <w:t>Confident and d</w:t>
            </w:r>
            <w:r w:rsidR="47B27C6A" w:rsidRPr="00896809">
              <w:t>emonstrable positive communication skills</w:t>
            </w:r>
          </w:p>
        </w:tc>
        <w:tc>
          <w:tcPr>
            <w:tcW w:w="1410" w:type="dxa"/>
          </w:tcPr>
          <w:p w14:paraId="37984452" w14:textId="306B0BBD" w:rsidR="706DA17B" w:rsidRPr="00896809" w:rsidRDefault="47B27C6A" w:rsidP="62B2C6FB">
            <w:pPr>
              <w:jc w:val="center"/>
              <w:rPr>
                <w:b/>
                <w:bCs/>
              </w:rPr>
            </w:pPr>
            <w:r w:rsidRPr="00896809">
              <w:rPr>
                <w:b/>
                <w:bCs/>
              </w:rPr>
              <w:t>X</w:t>
            </w:r>
          </w:p>
        </w:tc>
        <w:tc>
          <w:tcPr>
            <w:tcW w:w="1455" w:type="dxa"/>
          </w:tcPr>
          <w:p w14:paraId="4053F1C4" w14:textId="0F7C5A18" w:rsidR="706DA17B" w:rsidRDefault="706DA17B" w:rsidP="62B2C6FB">
            <w:pPr>
              <w:jc w:val="center"/>
              <w:rPr>
                <w:b/>
                <w:bCs/>
              </w:rPr>
            </w:pPr>
          </w:p>
        </w:tc>
      </w:tr>
      <w:tr w:rsidR="62B2C6FB" w14:paraId="15FFC7AB" w14:textId="77777777" w:rsidTr="00B170A0">
        <w:trPr>
          <w:trHeight w:val="300"/>
        </w:trPr>
        <w:tc>
          <w:tcPr>
            <w:tcW w:w="6495" w:type="dxa"/>
          </w:tcPr>
          <w:p w14:paraId="58E8B9B6" w14:textId="1B64586F" w:rsidR="5EB6E930" w:rsidRPr="00896809" w:rsidRDefault="510DBE82" w:rsidP="62B2C6FB">
            <w:r w:rsidRPr="00896809">
              <w:t xml:space="preserve">Ability to establish and sustain trust and confidence with colleagues, </w:t>
            </w:r>
            <w:r w:rsidR="4ECF8051" w:rsidRPr="00896809">
              <w:t>players</w:t>
            </w:r>
            <w:r w:rsidRPr="00896809">
              <w:t xml:space="preserve"> and the public promoting and representing Street Soccer positively and professionally at all levels.</w:t>
            </w:r>
          </w:p>
        </w:tc>
        <w:tc>
          <w:tcPr>
            <w:tcW w:w="1410" w:type="dxa"/>
          </w:tcPr>
          <w:p w14:paraId="0944B599" w14:textId="3D1C1622" w:rsidR="5EB6E930" w:rsidRPr="00896809" w:rsidRDefault="5EB6E930" w:rsidP="62B2C6FB">
            <w:pPr>
              <w:jc w:val="center"/>
              <w:rPr>
                <w:b/>
                <w:bCs/>
              </w:rPr>
            </w:pPr>
            <w:r w:rsidRPr="00896809">
              <w:rPr>
                <w:b/>
                <w:bCs/>
              </w:rPr>
              <w:t>X</w:t>
            </w:r>
          </w:p>
        </w:tc>
        <w:tc>
          <w:tcPr>
            <w:tcW w:w="1455" w:type="dxa"/>
          </w:tcPr>
          <w:p w14:paraId="56456441" w14:textId="77920A3F" w:rsidR="62B2C6FB" w:rsidRDefault="62B2C6FB" w:rsidP="62B2C6FB">
            <w:pPr>
              <w:jc w:val="center"/>
              <w:rPr>
                <w:b/>
                <w:bCs/>
              </w:rPr>
            </w:pPr>
          </w:p>
        </w:tc>
      </w:tr>
      <w:tr w:rsidR="62B2C6FB" w14:paraId="34BA7143" w14:textId="77777777" w:rsidTr="00B170A0">
        <w:trPr>
          <w:trHeight w:val="300"/>
        </w:trPr>
        <w:tc>
          <w:tcPr>
            <w:tcW w:w="6495" w:type="dxa"/>
          </w:tcPr>
          <w:p w14:paraId="4B08CDF5" w14:textId="34D9F838" w:rsidR="62B2C6FB" w:rsidRPr="00896809" w:rsidRDefault="62B2C6FB" w:rsidP="62B2C6FB">
            <w:r w:rsidRPr="00896809">
              <w:t>Flexible, creative approach to workload and problem solving</w:t>
            </w:r>
          </w:p>
        </w:tc>
        <w:tc>
          <w:tcPr>
            <w:tcW w:w="1410" w:type="dxa"/>
          </w:tcPr>
          <w:p w14:paraId="55E00F23" w14:textId="229CCC1F" w:rsidR="62B2C6FB" w:rsidRPr="00896809" w:rsidRDefault="62B2C6FB" w:rsidP="62B2C6FB">
            <w:pPr>
              <w:jc w:val="center"/>
              <w:rPr>
                <w:b/>
                <w:bCs/>
              </w:rPr>
            </w:pPr>
            <w:r w:rsidRPr="00896809">
              <w:rPr>
                <w:b/>
                <w:bCs/>
              </w:rPr>
              <w:t>X</w:t>
            </w:r>
          </w:p>
        </w:tc>
        <w:tc>
          <w:tcPr>
            <w:tcW w:w="1455" w:type="dxa"/>
          </w:tcPr>
          <w:p w14:paraId="51525568" w14:textId="53B0ACA2" w:rsidR="62B2C6FB" w:rsidRDefault="62B2C6FB" w:rsidP="62B2C6FB">
            <w:pPr>
              <w:jc w:val="center"/>
              <w:rPr>
                <w:b/>
                <w:bCs/>
              </w:rPr>
            </w:pPr>
          </w:p>
        </w:tc>
      </w:tr>
      <w:tr w:rsidR="62B2C6FB" w14:paraId="4C47634D" w14:textId="77777777" w:rsidTr="00B170A0">
        <w:trPr>
          <w:trHeight w:val="300"/>
        </w:trPr>
        <w:tc>
          <w:tcPr>
            <w:tcW w:w="6495" w:type="dxa"/>
          </w:tcPr>
          <w:p w14:paraId="56E80BE2" w14:textId="111829FB" w:rsidR="5DB20F93" w:rsidRPr="00896809" w:rsidRDefault="5DB20F93" w:rsidP="62B2C6FB">
            <w:r w:rsidRPr="00896809">
              <w:t>Able to analyse, interpret and deliver information with clarity</w:t>
            </w:r>
          </w:p>
        </w:tc>
        <w:tc>
          <w:tcPr>
            <w:tcW w:w="1410" w:type="dxa"/>
          </w:tcPr>
          <w:p w14:paraId="017F8F2B" w14:textId="450B913C" w:rsidR="5DB20F93" w:rsidRPr="00896809" w:rsidRDefault="5DB20F93" w:rsidP="62B2C6FB">
            <w:pPr>
              <w:jc w:val="center"/>
              <w:rPr>
                <w:b/>
                <w:bCs/>
              </w:rPr>
            </w:pPr>
            <w:r w:rsidRPr="00896809">
              <w:rPr>
                <w:b/>
                <w:bCs/>
              </w:rPr>
              <w:t>X</w:t>
            </w:r>
          </w:p>
        </w:tc>
        <w:tc>
          <w:tcPr>
            <w:tcW w:w="1455" w:type="dxa"/>
          </w:tcPr>
          <w:p w14:paraId="70302DE8" w14:textId="36BF03D8" w:rsidR="62B2C6FB" w:rsidRDefault="62B2C6FB" w:rsidP="62B2C6FB">
            <w:pPr>
              <w:jc w:val="center"/>
              <w:rPr>
                <w:b/>
                <w:bCs/>
              </w:rPr>
            </w:pPr>
          </w:p>
        </w:tc>
      </w:tr>
      <w:tr w:rsidR="706DA17B" w14:paraId="5CAB7161" w14:textId="77777777" w:rsidTr="00B170A0">
        <w:trPr>
          <w:trHeight w:val="300"/>
        </w:trPr>
        <w:tc>
          <w:tcPr>
            <w:tcW w:w="9360" w:type="dxa"/>
            <w:gridSpan w:val="3"/>
            <w:shd w:val="clear" w:color="auto" w:fill="D9D9D9" w:themeFill="background1" w:themeFillShade="D9"/>
          </w:tcPr>
          <w:p w14:paraId="3784B281" w14:textId="6B84C430" w:rsidR="2CE79FD1" w:rsidRPr="00896809" w:rsidRDefault="4C8FEC8C" w:rsidP="62B2C6FB">
            <w:pPr>
              <w:jc w:val="center"/>
              <w:rPr>
                <w:b/>
                <w:bCs/>
              </w:rPr>
            </w:pPr>
            <w:r w:rsidRPr="00896809">
              <w:rPr>
                <w:b/>
                <w:bCs/>
              </w:rPr>
              <w:t>Values</w:t>
            </w:r>
          </w:p>
        </w:tc>
      </w:tr>
      <w:tr w:rsidR="706DA17B" w14:paraId="3DF75D4B" w14:textId="77777777" w:rsidTr="00B170A0">
        <w:trPr>
          <w:trHeight w:val="300"/>
        </w:trPr>
        <w:tc>
          <w:tcPr>
            <w:tcW w:w="6495" w:type="dxa"/>
          </w:tcPr>
          <w:p w14:paraId="5F52985B" w14:textId="19BF28F4" w:rsidR="706DA17B" w:rsidRPr="00896809" w:rsidRDefault="67468239" w:rsidP="706DA17B">
            <w:r w:rsidRPr="00896809">
              <w:t xml:space="preserve">Has empathy for the issues and barriers facing those </w:t>
            </w:r>
            <w:r w:rsidR="04B3F114" w:rsidRPr="00896809">
              <w:t>with complex needs from socially disadvantaged backgrounds</w:t>
            </w:r>
          </w:p>
        </w:tc>
        <w:tc>
          <w:tcPr>
            <w:tcW w:w="1410" w:type="dxa"/>
          </w:tcPr>
          <w:p w14:paraId="15033CA0" w14:textId="606F05D6" w:rsidR="706DA17B" w:rsidRPr="00896809" w:rsidRDefault="3A417D85" w:rsidP="62B2C6FB">
            <w:pPr>
              <w:jc w:val="center"/>
              <w:rPr>
                <w:b/>
                <w:bCs/>
              </w:rPr>
            </w:pPr>
            <w:r w:rsidRPr="00896809">
              <w:rPr>
                <w:b/>
                <w:bCs/>
              </w:rPr>
              <w:t>X</w:t>
            </w:r>
          </w:p>
        </w:tc>
        <w:tc>
          <w:tcPr>
            <w:tcW w:w="1455" w:type="dxa"/>
          </w:tcPr>
          <w:p w14:paraId="15461D24" w14:textId="4A937FD1" w:rsidR="706DA17B" w:rsidRDefault="706DA17B" w:rsidP="62B2C6FB">
            <w:pPr>
              <w:jc w:val="center"/>
              <w:rPr>
                <w:b/>
                <w:bCs/>
              </w:rPr>
            </w:pPr>
          </w:p>
        </w:tc>
      </w:tr>
      <w:tr w:rsidR="706DA17B" w14:paraId="333B27AE" w14:textId="77777777" w:rsidTr="00B170A0">
        <w:trPr>
          <w:trHeight w:val="300"/>
        </w:trPr>
        <w:tc>
          <w:tcPr>
            <w:tcW w:w="6495" w:type="dxa"/>
          </w:tcPr>
          <w:p w14:paraId="3D8486D3" w14:textId="10117105" w:rsidR="706DA17B" w:rsidRPr="00896809" w:rsidRDefault="3A417D85" w:rsidP="706DA17B">
            <w:r w:rsidRPr="00896809">
              <w:t>Honesty, openness and compassion</w:t>
            </w:r>
          </w:p>
        </w:tc>
        <w:tc>
          <w:tcPr>
            <w:tcW w:w="1410" w:type="dxa"/>
          </w:tcPr>
          <w:p w14:paraId="6F12BFB1" w14:textId="7265AD53" w:rsidR="706DA17B" w:rsidRPr="00896809" w:rsidRDefault="3A417D85" w:rsidP="62B2C6FB">
            <w:pPr>
              <w:jc w:val="center"/>
              <w:rPr>
                <w:b/>
                <w:bCs/>
              </w:rPr>
            </w:pPr>
            <w:r w:rsidRPr="00896809">
              <w:rPr>
                <w:b/>
                <w:bCs/>
              </w:rPr>
              <w:t>X</w:t>
            </w:r>
          </w:p>
        </w:tc>
        <w:tc>
          <w:tcPr>
            <w:tcW w:w="1455" w:type="dxa"/>
          </w:tcPr>
          <w:p w14:paraId="46DAE7B4" w14:textId="7E4C0BCF" w:rsidR="706DA17B" w:rsidRDefault="706DA17B" w:rsidP="62B2C6FB">
            <w:pPr>
              <w:jc w:val="center"/>
              <w:rPr>
                <w:b/>
                <w:bCs/>
              </w:rPr>
            </w:pPr>
          </w:p>
        </w:tc>
      </w:tr>
      <w:tr w:rsidR="0009303D" w14:paraId="67F8E3F0" w14:textId="77777777" w:rsidTr="00B170A0">
        <w:trPr>
          <w:trHeight w:val="300"/>
        </w:trPr>
        <w:tc>
          <w:tcPr>
            <w:tcW w:w="6495" w:type="dxa"/>
          </w:tcPr>
          <w:p w14:paraId="708F72F5" w14:textId="675F7F58" w:rsidR="0009303D" w:rsidRPr="00896809" w:rsidRDefault="0009303D" w:rsidP="706DA17B">
            <w:r>
              <w:t>Alignment with Street Soccer’s mission and values</w:t>
            </w:r>
          </w:p>
        </w:tc>
        <w:tc>
          <w:tcPr>
            <w:tcW w:w="1410" w:type="dxa"/>
          </w:tcPr>
          <w:p w14:paraId="4A3A0615" w14:textId="011F1BBA" w:rsidR="0009303D" w:rsidRPr="00896809" w:rsidRDefault="0009303D" w:rsidP="62B2C6FB">
            <w:pPr>
              <w:jc w:val="center"/>
              <w:rPr>
                <w:b/>
                <w:bCs/>
              </w:rPr>
            </w:pPr>
            <w:r>
              <w:rPr>
                <w:b/>
                <w:bCs/>
              </w:rPr>
              <w:t>X</w:t>
            </w:r>
          </w:p>
        </w:tc>
        <w:tc>
          <w:tcPr>
            <w:tcW w:w="1455" w:type="dxa"/>
          </w:tcPr>
          <w:p w14:paraId="2F082ED1" w14:textId="77777777" w:rsidR="0009303D" w:rsidRDefault="0009303D" w:rsidP="62B2C6FB">
            <w:pPr>
              <w:jc w:val="center"/>
              <w:rPr>
                <w:b/>
                <w:bCs/>
              </w:rPr>
            </w:pPr>
          </w:p>
        </w:tc>
      </w:tr>
      <w:tr w:rsidR="706DA17B" w14:paraId="5A2FB7CA" w14:textId="77777777" w:rsidTr="00B170A0">
        <w:trPr>
          <w:trHeight w:val="300"/>
        </w:trPr>
        <w:tc>
          <w:tcPr>
            <w:tcW w:w="9360" w:type="dxa"/>
            <w:gridSpan w:val="3"/>
            <w:shd w:val="clear" w:color="auto" w:fill="D9D9D9" w:themeFill="background1" w:themeFillShade="D9"/>
          </w:tcPr>
          <w:p w14:paraId="6884729D" w14:textId="08E06BE3" w:rsidR="2CE79FD1" w:rsidRPr="00896809" w:rsidRDefault="4C8FEC8C" w:rsidP="62B2C6FB">
            <w:pPr>
              <w:jc w:val="center"/>
              <w:rPr>
                <w:b/>
                <w:bCs/>
              </w:rPr>
            </w:pPr>
            <w:r w:rsidRPr="00896809">
              <w:rPr>
                <w:b/>
                <w:bCs/>
              </w:rPr>
              <w:t>Other</w:t>
            </w:r>
          </w:p>
        </w:tc>
      </w:tr>
      <w:tr w:rsidR="706DA17B" w14:paraId="79E104E0" w14:textId="77777777" w:rsidTr="00B170A0">
        <w:trPr>
          <w:trHeight w:val="300"/>
        </w:trPr>
        <w:tc>
          <w:tcPr>
            <w:tcW w:w="6495" w:type="dxa"/>
          </w:tcPr>
          <w:p w14:paraId="450100EB" w14:textId="1F88E962" w:rsidR="2CE79FD1" w:rsidRPr="00896809" w:rsidRDefault="2CE79FD1" w:rsidP="706DA17B">
            <w:r w:rsidRPr="00896809">
              <w:t>Full, clean UK Driving license</w:t>
            </w:r>
          </w:p>
        </w:tc>
        <w:tc>
          <w:tcPr>
            <w:tcW w:w="1410" w:type="dxa"/>
          </w:tcPr>
          <w:p w14:paraId="3613A522" w14:textId="279E544F" w:rsidR="706DA17B" w:rsidRPr="00896809" w:rsidRDefault="00D06ECF" w:rsidP="62B2C6FB">
            <w:pPr>
              <w:jc w:val="center"/>
              <w:rPr>
                <w:b/>
                <w:bCs/>
              </w:rPr>
            </w:pPr>
            <w:r>
              <w:rPr>
                <w:b/>
                <w:bCs/>
              </w:rPr>
              <w:t>X</w:t>
            </w:r>
          </w:p>
        </w:tc>
        <w:tc>
          <w:tcPr>
            <w:tcW w:w="1455" w:type="dxa"/>
          </w:tcPr>
          <w:p w14:paraId="35EE74FC" w14:textId="1B97BF9B" w:rsidR="2CE79FD1" w:rsidRDefault="2CE79FD1" w:rsidP="62B2C6FB">
            <w:pPr>
              <w:jc w:val="center"/>
              <w:rPr>
                <w:b/>
                <w:bCs/>
              </w:rPr>
            </w:pPr>
          </w:p>
        </w:tc>
      </w:tr>
      <w:tr w:rsidR="62B2C6FB" w14:paraId="0C085DB1" w14:textId="77777777" w:rsidTr="00B170A0">
        <w:trPr>
          <w:trHeight w:val="300"/>
        </w:trPr>
        <w:tc>
          <w:tcPr>
            <w:tcW w:w="6495" w:type="dxa"/>
          </w:tcPr>
          <w:p w14:paraId="10E45276" w14:textId="55BD22B5" w:rsidR="4C556856" w:rsidRPr="00896809" w:rsidRDefault="4C556856" w:rsidP="62B2C6FB">
            <w:r w:rsidRPr="00896809">
              <w:lastRenderedPageBreak/>
              <w:t xml:space="preserve">The willingness to travel across </w:t>
            </w:r>
            <w:r w:rsidR="00495717">
              <w:t>the UK, as required</w:t>
            </w:r>
          </w:p>
        </w:tc>
        <w:tc>
          <w:tcPr>
            <w:tcW w:w="1410" w:type="dxa"/>
          </w:tcPr>
          <w:p w14:paraId="499669D7" w14:textId="1D6E25D1" w:rsidR="4C556856" w:rsidRPr="00896809" w:rsidRDefault="00495717" w:rsidP="62B2C6FB">
            <w:pPr>
              <w:jc w:val="center"/>
              <w:rPr>
                <w:b/>
                <w:bCs/>
              </w:rPr>
            </w:pPr>
            <w:r>
              <w:rPr>
                <w:b/>
                <w:bCs/>
              </w:rPr>
              <w:t>X</w:t>
            </w:r>
          </w:p>
        </w:tc>
        <w:tc>
          <w:tcPr>
            <w:tcW w:w="1455" w:type="dxa"/>
          </w:tcPr>
          <w:p w14:paraId="35A5C3AE" w14:textId="0B39985E" w:rsidR="62B2C6FB" w:rsidRDefault="62B2C6FB" w:rsidP="62B2C6FB">
            <w:pPr>
              <w:jc w:val="center"/>
              <w:rPr>
                <w:b/>
                <w:bCs/>
              </w:rPr>
            </w:pPr>
          </w:p>
        </w:tc>
      </w:tr>
      <w:tr w:rsidR="00495717" w14:paraId="11B9B090" w14:textId="77777777" w:rsidTr="00B170A0">
        <w:trPr>
          <w:trHeight w:val="300"/>
        </w:trPr>
        <w:tc>
          <w:tcPr>
            <w:tcW w:w="6495" w:type="dxa"/>
          </w:tcPr>
          <w:p w14:paraId="77ADCD7E" w14:textId="502C7CD0" w:rsidR="00495717" w:rsidRPr="00896809" w:rsidRDefault="00495717" w:rsidP="62B2C6FB">
            <w:r>
              <w:t>The willingness to work evenings and weekends, as required</w:t>
            </w:r>
          </w:p>
        </w:tc>
        <w:tc>
          <w:tcPr>
            <w:tcW w:w="1410" w:type="dxa"/>
          </w:tcPr>
          <w:p w14:paraId="61B15056" w14:textId="027DE996" w:rsidR="00495717" w:rsidRDefault="00495717" w:rsidP="62B2C6FB">
            <w:pPr>
              <w:jc w:val="center"/>
              <w:rPr>
                <w:b/>
                <w:bCs/>
              </w:rPr>
            </w:pPr>
            <w:r>
              <w:rPr>
                <w:b/>
                <w:bCs/>
              </w:rPr>
              <w:t>X</w:t>
            </w:r>
          </w:p>
        </w:tc>
        <w:tc>
          <w:tcPr>
            <w:tcW w:w="1455" w:type="dxa"/>
          </w:tcPr>
          <w:p w14:paraId="6A63CCEE" w14:textId="77777777" w:rsidR="00495717" w:rsidRDefault="00495717" w:rsidP="62B2C6FB">
            <w:pPr>
              <w:jc w:val="center"/>
              <w:rPr>
                <w:b/>
                <w:bCs/>
              </w:rPr>
            </w:pPr>
          </w:p>
        </w:tc>
      </w:tr>
    </w:tbl>
    <w:p w14:paraId="1B77B7A2" w14:textId="77777777" w:rsidR="00A22BD5" w:rsidRDefault="00A22BD5" w:rsidP="009D740B">
      <w:pPr>
        <w:spacing w:line="240" w:lineRule="auto"/>
      </w:pPr>
    </w:p>
    <w:p w14:paraId="0E6DFF6F" w14:textId="056176C8" w:rsidR="009D740B" w:rsidRDefault="009D740B" w:rsidP="009D740B">
      <w:pPr>
        <w:spacing w:line="240" w:lineRule="auto"/>
      </w:pPr>
      <w:r>
        <w:t xml:space="preserve">Our staff team are dynamic individuals who enjoy working in an exciting and challenging but very rewarding environment. Street Soccer is a growing </w:t>
      </w:r>
      <w:proofErr w:type="gramStart"/>
      <w:r>
        <w:t>organisation</w:t>
      </w:r>
      <w:proofErr w:type="gramEnd"/>
      <w:r>
        <w:t xml:space="preserve"> and we require people who can think on their feet, are willing to </w:t>
      </w:r>
      <w:r w:rsidR="00A22BD5">
        <w:t xml:space="preserve">adapt to </w:t>
      </w:r>
      <w:r>
        <w:t>change and are committed to continuing their professional development. There will be times where you will be required to work on tasks and projects outside of the job description including evening and weekend work. The successful candidate will be enthusiastic and committed to supporting the overall aims and objectives of Street Soccer.</w:t>
      </w:r>
    </w:p>
    <w:p w14:paraId="747FB208" w14:textId="40AE8A84" w:rsidR="009D740B" w:rsidRDefault="009D740B" w:rsidP="009D740B">
      <w:pPr>
        <w:spacing w:line="240" w:lineRule="auto"/>
      </w:pPr>
      <w:r>
        <w:t xml:space="preserve">This role will be primarily based at our Head Office in Edinburgh. </w:t>
      </w:r>
      <w:r w:rsidR="00AE4E28">
        <w:t xml:space="preserve">There will be an expectation for the successful candidate to be regularly meeting with supporters outside of the office. </w:t>
      </w:r>
      <w:r>
        <w:t xml:space="preserve">There may be the opportunity for occasional hybrid working in line with the needs of the role. We are always happy to discuss more formalised solutions that allow people to balance their working lives with their responsibilities </w:t>
      </w:r>
      <w:proofErr w:type="spellStart"/>
      <w:r>
        <w:t>outwith</w:t>
      </w:r>
      <w:proofErr w:type="spellEnd"/>
      <w:r>
        <w:t xml:space="preserve"> work.</w:t>
      </w:r>
    </w:p>
    <w:p w14:paraId="0768D6B2" w14:textId="36ABBC7C" w:rsidR="009D740B" w:rsidRDefault="009D740B" w:rsidP="009D740B">
      <w:pPr>
        <w:spacing w:line="240" w:lineRule="auto"/>
      </w:pPr>
      <w:r>
        <w:t xml:space="preserve">This job description is a general outline of the above </w:t>
      </w:r>
      <w:proofErr w:type="gramStart"/>
      <w:r>
        <w:t>post</w:t>
      </w:r>
      <w:proofErr w:type="gramEnd"/>
      <w:r>
        <w:t xml:space="preserve"> and it is not exhaustive.  This job description is subject to periodic review with the postholder. Duties may change in line with organisational changes and of the postholders own personal development. </w:t>
      </w:r>
    </w:p>
    <w:p w14:paraId="6DE82CF1" w14:textId="3929CE5C" w:rsidR="009D740B" w:rsidRDefault="009D740B" w:rsidP="009D740B">
      <w:pPr>
        <w:spacing w:line="240" w:lineRule="auto"/>
      </w:pPr>
      <w:r>
        <w:t>The role title used in this job description is for external recruitment purposes only and is subject to change at job offer stage.</w:t>
      </w:r>
    </w:p>
    <w:p w14:paraId="3EB99E7D" w14:textId="7CD72505" w:rsidR="009D740B" w:rsidRDefault="009D740B" w:rsidP="009D740B">
      <w:pPr>
        <w:spacing w:line="240" w:lineRule="auto"/>
      </w:pPr>
      <w:r>
        <w:t>If you require anything in a different format (</w:t>
      </w:r>
      <w:proofErr w:type="spellStart"/>
      <w:r>
        <w:t>eg.</w:t>
      </w:r>
      <w:proofErr w:type="spellEnd"/>
      <w:r>
        <w:t xml:space="preserve"> printed, large print, plain text etc) or if you have any other access needs, please do get in touch</w:t>
      </w:r>
      <w:r w:rsidR="008C6CAA">
        <w:t xml:space="preserve"> with Cameron Black, National Operations Manager</w:t>
      </w:r>
      <w:r>
        <w:t xml:space="preserve"> </w:t>
      </w:r>
      <w:r w:rsidR="008C6CAA">
        <w:t>(</w:t>
      </w:r>
      <w:r>
        <w:t>cameron@</w:t>
      </w:r>
      <w:r w:rsidR="009415EF">
        <w:t>streetsoccer.org.uk</w:t>
      </w:r>
      <w:r w:rsidR="008C6CAA">
        <w:t>)</w:t>
      </w:r>
      <w:r>
        <w:t xml:space="preserve"> and we will do our best to accommodate these.</w:t>
      </w:r>
    </w:p>
    <w:p w14:paraId="6A6B979A" w14:textId="47E1BF2C" w:rsidR="00B555BD" w:rsidRDefault="009D740B" w:rsidP="009D740B">
      <w:pPr>
        <w:spacing w:line="240" w:lineRule="auto"/>
      </w:pPr>
      <w:r>
        <w:t>We welcome and encourage applications from everyone regardless of their socio</w:t>
      </w:r>
      <w:r w:rsidR="009415EF">
        <w:t>-</w:t>
      </w:r>
      <w:r>
        <w:t>economic background, criminal justice status, age, sex, race, religion or belief, sexual orientation, gender identity, ethnicity, disability or nationality.</w:t>
      </w:r>
    </w:p>
    <w:sectPr w:rsidR="00B555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793FF" w14:textId="77777777" w:rsidR="00B914F6" w:rsidRDefault="00B914F6">
      <w:pPr>
        <w:spacing w:after="0" w:line="240" w:lineRule="auto"/>
      </w:pPr>
      <w:r>
        <w:separator/>
      </w:r>
    </w:p>
  </w:endnote>
  <w:endnote w:type="continuationSeparator" w:id="0">
    <w:p w14:paraId="2928817B" w14:textId="77777777" w:rsidR="00B914F6" w:rsidRDefault="00B9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852744" w14:paraId="2AD867B7" w14:textId="77777777" w:rsidTr="706DA17B">
      <w:trPr>
        <w:trHeight w:val="300"/>
      </w:trPr>
      <w:tc>
        <w:tcPr>
          <w:tcW w:w="3120" w:type="dxa"/>
        </w:tcPr>
        <w:p w14:paraId="50B5A3ED" w14:textId="3A7B5180" w:rsidR="40852744" w:rsidRDefault="40852744" w:rsidP="40852744">
          <w:pPr>
            <w:pStyle w:val="Header"/>
            <w:ind w:left="-115"/>
          </w:pPr>
        </w:p>
      </w:tc>
      <w:tc>
        <w:tcPr>
          <w:tcW w:w="3120" w:type="dxa"/>
        </w:tcPr>
        <w:p w14:paraId="402AAE60" w14:textId="3CE2AFDE" w:rsidR="40852744" w:rsidRDefault="40852744" w:rsidP="40852744">
          <w:pPr>
            <w:pStyle w:val="Header"/>
            <w:jc w:val="center"/>
          </w:pPr>
        </w:p>
      </w:tc>
      <w:tc>
        <w:tcPr>
          <w:tcW w:w="3120" w:type="dxa"/>
        </w:tcPr>
        <w:p w14:paraId="0288B601" w14:textId="60A2A18C" w:rsidR="40852744" w:rsidRDefault="40852744" w:rsidP="706DA17B">
          <w:pPr>
            <w:pStyle w:val="Header"/>
            <w:ind w:right="-115"/>
            <w:jc w:val="right"/>
          </w:pPr>
          <w:r w:rsidRPr="706DA17B">
            <w:rPr>
              <w:sz w:val="20"/>
              <w:szCs w:val="20"/>
            </w:rPr>
            <w:fldChar w:fldCharType="begin"/>
          </w:r>
          <w:r>
            <w:instrText>PAGE</w:instrText>
          </w:r>
          <w:r w:rsidRPr="706DA17B">
            <w:fldChar w:fldCharType="separate"/>
          </w:r>
          <w:r w:rsidR="002E0C97">
            <w:rPr>
              <w:noProof/>
              <w:sz w:val="20"/>
              <w:szCs w:val="20"/>
            </w:rPr>
            <w:t>1</w:t>
          </w:r>
          <w:r w:rsidRPr="706DA17B">
            <w:rPr>
              <w:sz w:val="20"/>
              <w:szCs w:val="20"/>
            </w:rPr>
            <w:fldChar w:fldCharType="end"/>
          </w:r>
          <w:r w:rsidR="706DA17B" w:rsidRPr="706DA17B">
            <w:rPr>
              <w:sz w:val="20"/>
              <w:szCs w:val="20"/>
            </w:rPr>
            <w:t xml:space="preserve"> of </w:t>
          </w:r>
          <w:r w:rsidRPr="706DA17B">
            <w:rPr>
              <w:sz w:val="20"/>
              <w:szCs w:val="20"/>
            </w:rPr>
            <w:fldChar w:fldCharType="begin"/>
          </w:r>
          <w:r>
            <w:instrText>NUMPAGES</w:instrText>
          </w:r>
          <w:r w:rsidRPr="706DA17B">
            <w:fldChar w:fldCharType="separate"/>
          </w:r>
          <w:r w:rsidR="002E0C97">
            <w:rPr>
              <w:noProof/>
              <w:sz w:val="20"/>
              <w:szCs w:val="20"/>
            </w:rPr>
            <w:t>2</w:t>
          </w:r>
          <w:r w:rsidRPr="706DA17B">
            <w:rPr>
              <w:sz w:val="20"/>
              <w:szCs w:val="20"/>
            </w:rPr>
            <w:fldChar w:fldCharType="end"/>
          </w:r>
        </w:p>
      </w:tc>
    </w:tr>
  </w:tbl>
  <w:p w14:paraId="2826784B" w14:textId="75A49C86" w:rsidR="40852744" w:rsidRDefault="40852744" w:rsidP="4085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C7D5" w14:textId="77777777" w:rsidR="00B914F6" w:rsidRDefault="00B914F6">
      <w:pPr>
        <w:spacing w:after="0" w:line="240" w:lineRule="auto"/>
      </w:pPr>
      <w:r>
        <w:separator/>
      </w:r>
    </w:p>
  </w:footnote>
  <w:footnote w:type="continuationSeparator" w:id="0">
    <w:p w14:paraId="66D5815C" w14:textId="77777777" w:rsidR="00B914F6" w:rsidRDefault="00B9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852744" w14:paraId="447B677F" w14:textId="77777777" w:rsidTr="40852744">
      <w:trPr>
        <w:trHeight w:val="300"/>
      </w:trPr>
      <w:tc>
        <w:tcPr>
          <w:tcW w:w="3120" w:type="dxa"/>
        </w:tcPr>
        <w:p w14:paraId="33DDFAD9" w14:textId="2BBCB8B8" w:rsidR="40852744" w:rsidRDefault="40852744" w:rsidP="40852744">
          <w:pPr>
            <w:pStyle w:val="Header"/>
            <w:ind w:left="-115"/>
          </w:pPr>
        </w:p>
      </w:tc>
      <w:tc>
        <w:tcPr>
          <w:tcW w:w="3120" w:type="dxa"/>
        </w:tcPr>
        <w:p w14:paraId="61A0F55E" w14:textId="743B5AE2" w:rsidR="40852744" w:rsidRDefault="40852744" w:rsidP="40852744">
          <w:pPr>
            <w:pStyle w:val="Header"/>
            <w:jc w:val="center"/>
          </w:pPr>
        </w:p>
      </w:tc>
      <w:tc>
        <w:tcPr>
          <w:tcW w:w="3120" w:type="dxa"/>
        </w:tcPr>
        <w:p w14:paraId="513F38F4" w14:textId="7D431889" w:rsidR="40852744" w:rsidRDefault="40852744" w:rsidP="40852744">
          <w:pPr>
            <w:pStyle w:val="Header"/>
            <w:ind w:right="-115"/>
            <w:jc w:val="right"/>
          </w:pPr>
          <w:r>
            <w:rPr>
              <w:noProof/>
            </w:rPr>
            <w:drawing>
              <wp:inline distT="0" distB="0" distL="0" distR="0" wp14:anchorId="1DE90114" wp14:editId="485597B6">
                <wp:extent cx="1545864" cy="704850"/>
                <wp:effectExtent l="0" t="0" r="0" b="0"/>
                <wp:docPr id="253071" name="Picture 25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45864" cy="704850"/>
                        </a:xfrm>
                        <a:prstGeom prst="rect">
                          <a:avLst/>
                        </a:prstGeom>
                      </pic:spPr>
                    </pic:pic>
                  </a:graphicData>
                </a:graphic>
              </wp:inline>
            </w:drawing>
          </w:r>
        </w:p>
      </w:tc>
    </w:tr>
  </w:tbl>
  <w:p w14:paraId="75960636" w14:textId="7DB28AE3" w:rsidR="40852744" w:rsidRDefault="40852744" w:rsidP="40852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79A7"/>
    <w:multiLevelType w:val="hybridMultilevel"/>
    <w:tmpl w:val="8798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F33FF"/>
    <w:multiLevelType w:val="hybridMultilevel"/>
    <w:tmpl w:val="D994A36C"/>
    <w:lvl w:ilvl="0" w:tplc="FBC2D6D4">
      <w:start w:val="1"/>
      <w:numFmt w:val="bullet"/>
      <w:lvlText w:val="•"/>
      <w:lvlJc w:val="left"/>
      <w:pPr>
        <w:tabs>
          <w:tab w:val="num" w:pos="720"/>
        </w:tabs>
        <w:ind w:left="720" w:hanging="360"/>
      </w:pPr>
      <w:rPr>
        <w:rFonts w:ascii="Arial" w:hAnsi="Arial" w:hint="default"/>
      </w:rPr>
    </w:lvl>
    <w:lvl w:ilvl="1" w:tplc="38B849D6" w:tentative="1">
      <w:start w:val="1"/>
      <w:numFmt w:val="bullet"/>
      <w:lvlText w:val="•"/>
      <w:lvlJc w:val="left"/>
      <w:pPr>
        <w:tabs>
          <w:tab w:val="num" w:pos="1440"/>
        </w:tabs>
        <w:ind w:left="1440" w:hanging="360"/>
      </w:pPr>
      <w:rPr>
        <w:rFonts w:ascii="Arial" w:hAnsi="Arial" w:hint="default"/>
      </w:rPr>
    </w:lvl>
    <w:lvl w:ilvl="2" w:tplc="1A767DE2" w:tentative="1">
      <w:start w:val="1"/>
      <w:numFmt w:val="bullet"/>
      <w:lvlText w:val="•"/>
      <w:lvlJc w:val="left"/>
      <w:pPr>
        <w:tabs>
          <w:tab w:val="num" w:pos="2160"/>
        </w:tabs>
        <w:ind w:left="2160" w:hanging="360"/>
      </w:pPr>
      <w:rPr>
        <w:rFonts w:ascii="Arial" w:hAnsi="Arial" w:hint="default"/>
      </w:rPr>
    </w:lvl>
    <w:lvl w:ilvl="3" w:tplc="D180DA72" w:tentative="1">
      <w:start w:val="1"/>
      <w:numFmt w:val="bullet"/>
      <w:lvlText w:val="•"/>
      <w:lvlJc w:val="left"/>
      <w:pPr>
        <w:tabs>
          <w:tab w:val="num" w:pos="2880"/>
        </w:tabs>
        <w:ind w:left="2880" w:hanging="360"/>
      </w:pPr>
      <w:rPr>
        <w:rFonts w:ascii="Arial" w:hAnsi="Arial" w:hint="default"/>
      </w:rPr>
    </w:lvl>
    <w:lvl w:ilvl="4" w:tplc="C4162880" w:tentative="1">
      <w:start w:val="1"/>
      <w:numFmt w:val="bullet"/>
      <w:lvlText w:val="•"/>
      <w:lvlJc w:val="left"/>
      <w:pPr>
        <w:tabs>
          <w:tab w:val="num" w:pos="3600"/>
        </w:tabs>
        <w:ind w:left="3600" w:hanging="360"/>
      </w:pPr>
      <w:rPr>
        <w:rFonts w:ascii="Arial" w:hAnsi="Arial" w:hint="default"/>
      </w:rPr>
    </w:lvl>
    <w:lvl w:ilvl="5" w:tplc="2612D112" w:tentative="1">
      <w:start w:val="1"/>
      <w:numFmt w:val="bullet"/>
      <w:lvlText w:val="•"/>
      <w:lvlJc w:val="left"/>
      <w:pPr>
        <w:tabs>
          <w:tab w:val="num" w:pos="4320"/>
        </w:tabs>
        <w:ind w:left="4320" w:hanging="360"/>
      </w:pPr>
      <w:rPr>
        <w:rFonts w:ascii="Arial" w:hAnsi="Arial" w:hint="default"/>
      </w:rPr>
    </w:lvl>
    <w:lvl w:ilvl="6" w:tplc="59B85F1C" w:tentative="1">
      <w:start w:val="1"/>
      <w:numFmt w:val="bullet"/>
      <w:lvlText w:val="•"/>
      <w:lvlJc w:val="left"/>
      <w:pPr>
        <w:tabs>
          <w:tab w:val="num" w:pos="5040"/>
        </w:tabs>
        <w:ind w:left="5040" w:hanging="360"/>
      </w:pPr>
      <w:rPr>
        <w:rFonts w:ascii="Arial" w:hAnsi="Arial" w:hint="default"/>
      </w:rPr>
    </w:lvl>
    <w:lvl w:ilvl="7" w:tplc="5276E9A0" w:tentative="1">
      <w:start w:val="1"/>
      <w:numFmt w:val="bullet"/>
      <w:lvlText w:val="•"/>
      <w:lvlJc w:val="left"/>
      <w:pPr>
        <w:tabs>
          <w:tab w:val="num" w:pos="5760"/>
        </w:tabs>
        <w:ind w:left="5760" w:hanging="360"/>
      </w:pPr>
      <w:rPr>
        <w:rFonts w:ascii="Arial" w:hAnsi="Arial" w:hint="default"/>
      </w:rPr>
    </w:lvl>
    <w:lvl w:ilvl="8" w:tplc="1FCE9D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6D73F8"/>
    <w:multiLevelType w:val="hybridMultilevel"/>
    <w:tmpl w:val="C10A205E"/>
    <w:lvl w:ilvl="0" w:tplc="425E7CBA">
      <w:start w:val="1"/>
      <w:numFmt w:val="bullet"/>
      <w:lvlText w:val=""/>
      <w:lvlJc w:val="left"/>
      <w:pPr>
        <w:ind w:left="720" w:hanging="360"/>
      </w:pPr>
      <w:rPr>
        <w:rFonts w:ascii="Symbol" w:hAnsi="Symbol" w:hint="default"/>
      </w:rPr>
    </w:lvl>
    <w:lvl w:ilvl="1" w:tplc="50ECFEB4">
      <w:start w:val="1"/>
      <w:numFmt w:val="bullet"/>
      <w:lvlText w:val="o"/>
      <w:lvlJc w:val="left"/>
      <w:pPr>
        <w:ind w:left="1440" w:hanging="360"/>
      </w:pPr>
      <w:rPr>
        <w:rFonts w:ascii="Courier New" w:hAnsi="Courier New" w:hint="default"/>
      </w:rPr>
    </w:lvl>
    <w:lvl w:ilvl="2" w:tplc="DEE69BC6">
      <w:start w:val="1"/>
      <w:numFmt w:val="bullet"/>
      <w:lvlText w:val=""/>
      <w:lvlJc w:val="left"/>
      <w:pPr>
        <w:ind w:left="2160" w:hanging="360"/>
      </w:pPr>
      <w:rPr>
        <w:rFonts w:ascii="Wingdings" w:hAnsi="Wingdings" w:hint="default"/>
      </w:rPr>
    </w:lvl>
    <w:lvl w:ilvl="3" w:tplc="8FE605A2">
      <w:start w:val="1"/>
      <w:numFmt w:val="bullet"/>
      <w:lvlText w:val=""/>
      <w:lvlJc w:val="left"/>
      <w:pPr>
        <w:ind w:left="2880" w:hanging="360"/>
      </w:pPr>
      <w:rPr>
        <w:rFonts w:ascii="Symbol" w:hAnsi="Symbol" w:hint="default"/>
      </w:rPr>
    </w:lvl>
    <w:lvl w:ilvl="4" w:tplc="7A767048">
      <w:start w:val="1"/>
      <w:numFmt w:val="bullet"/>
      <w:lvlText w:val="o"/>
      <w:lvlJc w:val="left"/>
      <w:pPr>
        <w:ind w:left="3600" w:hanging="360"/>
      </w:pPr>
      <w:rPr>
        <w:rFonts w:ascii="Courier New" w:hAnsi="Courier New" w:hint="default"/>
      </w:rPr>
    </w:lvl>
    <w:lvl w:ilvl="5" w:tplc="02FA7F1A">
      <w:start w:val="1"/>
      <w:numFmt w:val="bullet"/>
      <w:lvlText w:val=""/>
      <w:lvlJc w:val="left"/>
      <w:pPr>
        <w:ind w:left="4320" w:hanging="360"/>
      </w:pPr>
      <w:rPr>
        <w:rFonts w:ascii="Wingdings" w:hAnsi="Wingdings" w:hint="default"/>
      </w:rPr>
    </w:lvl>
    <w:lvl w:ilvl="6" w:tplc="A6861118">
      <w:start w:val="1"/>
      <w:numFmt w:val="bullet"/>
      <w:lvlText w:val=""/>
      <w:lvlJc w:val="left"/>
      <w:pPr>
        <w:ind w:left="5040" w:hanging="360"/>
      </w:pPr>
      <w:rPr>
        <w:rFonts w:ascii="Symbol" w:hAnsi="Symbol" w:hint="default"/>
      </w:rPr>
    </w:lvl>
    <w:lvl w:ilvl="7" w:tplc="265CDD18">
      <w:start w:val="1"/>
      <w:numFmt w:val="bullet"/>
      <w:lvlText w:val="o"/>
      <w:lvlJc w:val="left"/>
      <w:pPr>
        <w:ind w:left="5760" w:hanging="360"/>
      </w:pPr>
      <w:rPr>
        <w:rFonts w:ascii="Courier New" w:hAnsi="Courier New" w:hint="default"/>
      </w:rPr>
    </w:lvl>
    <w:lvl w:ilvl="8" w:tplc="7542F938">
      <w:start w:val="1"/>
      <w:numFmt w:val="bullet"/>
      <w:lvlText w:val=""/>
      <w:lvlJc w:val="left"/>
      <w:pPr>
        <w:ind w:left="6480" w:hanging="360"/>
      </w:pPr>
      <w:rPr>
        <w:rFonts w:ascii="Wingdings" w:hAnsi="Wingdings" w:hint="default"/>
      </w:rPr>
    </w:lvl>
  </w:abstractNum>
  <w:abstractNum w:abstractNumId="3" w15:restartNumberingAfterBreak="0">
    <w:nsid w:val="1B399B3A"/>
    <w:multiLevelType w:val="hybridMultilevel"/>
    <w:tmpl w:val="53B6CAA6"/>
    <w:lvl w:ilvl="0" w:tplc="C4E65814">
      <w:start w:val="1"/>
      <w:numFmt w:val="bullet"/>
      <w:lvlText w:val=""/>
      <w:lvlJc w:val="left"/>
      <w:pPr>
        <w:ind w:left="720" w:hanging="360"/>
      </w:pPr>
      <w:rPr>
        <w:rFonts w:ascii="Wingdings" w:hAnsi="Wingdings" w:hint="default"/>
      </w:rPr>
    </w:lvl>
    <w:lvl w:ilvl="1" w:tplc="820A1B8C">
      <w:start w:val="1"/>
      <w:numFmt w:val="bullet"/>
      <w:lvlText w:val="o"/>
      <w:lvlJc w:val="left"/>
      <w:pPr>
        <w:ind w:left="1440" w:hanging="360"/>
      </w:pPr>
      <w:rPr>
        <w:rFonts w:ascii="Courier New" w:hAnsi="Courier New" w:hint="default"/>
      </w:rPr>
    </w:lvl>
    <w:lvl w:ilvl="2" w:tplc="1FCC45E4">
      <w:start w:val="1"/>
      <w:numFmt w:val="bullet"/>
      <w:lvlText w:val=""/>
      <w:lvlJc w:val="left"/>
      <w:pPr>
        <w:ind w:left="2160" w:hanging="360"/>
      </w:pPr>
      <w:rPr>
        <w:rFonts w:ascii="Wingdings" w:hAnsi="Wingdings" w:hint="default"/>
      </w:rPr>
    </w:lvl>
    <w:lvl w:ilvl="3" w:tplc="AA74C4E8">
      <w:start w:val="1"/>
      <w:numFmt w:val="bullet"/>
      <w:lvlText w:val=""/>
      <w:lvlJc w:val="left"/>
      <w:pPr>
        <w:ind w:left="2880" w:hanging="360"/>
      </w:pPr>
      <w:rPr>
        <w:rFonts w:ascii="Symbol" w:hAnsi="Symbol" w:hint="default"/>
      </w:rPr>
    </w:lvl>
    <w:lvl w:ilvl="4" w:tplc="8F369A84">
      <w:start w:val="1"/>
      <w:numFmt w:val="bullet"/>
      <w:lvlText w:val="o"/>
      <w:lvlJc w:val="left"/>
      <w:pPr>
        <w:ind w:left="3600" w:hanging="360"/>
      </w:pPr>
      <w:rPr>
        <w:rFonts w:ascii="Courier New" w:hAnsi="Courier New" w:hint="default"/>
      </w:rPr>
    </w:lvl>
    <w:lvl w:ilvl="5" w:tplc="3B604784">
      <w:start w:val="1"/>
      <w:numFmt w:val="bullet"/>
      <w:lvlText w:val=""/>
      <w:lvlJc w:val="left"/>
      <w:pPr>
        <w:ind w:left="4320" w:hanging="360"/>
      </w:pPr>
      <w:rPr>
        <w:rFonts w:ascii="Wingdings" w:hAnsi="Wingdings" w:hint="default"/>
      </w:rPr>
    </w:lvl>
    <w:lvl w:ilvl="6" w:tplc="14D22360">
      <w:start w:val="1"/>
      <w:numFmt w:val="bullet"/>
      <w:lvlText w:val=""/>
      <w:lvlJc w:val="left"/>
      <w:pPr>
        <w:ind w:left="5040" w:hanging="360"/>
      </w:pPr>
      <w:rPr>
        <w:rFonts w:ascii="Symbol" w:hAnsi="Symbol" w:hint="default"/>
      </w:rPr>
    </w:lvl>
    <w:lvl w:ilvl="7" w:tplc="84649522">
      <w:start w:val="1"/>
      <w:numFmt w:val="bullet"/>
      <w:lvlText w:val="o"/>
      <w:lvlJc w:val="left"/>
      <w:pPr>
        <w:ind w:left="5760" w:hanging="360"/>
      </w:pPr>
      <w:rPr>
        <w:rFonts w:ascii="Courier New" w:hAnsi="Courier New" w:hint="default"/>
      </w:rPr>
    </w:lvl>
    <w:lvl w:ilvl="8" w:tplc="BF9C564A">
      <w:start w:val="1"/>
      <w:numFmt w:val="bullet"/>
      <w:lvlText w:val=""/>
      <w:lvlJc w:val="left"/>
      <w:pPr>
        <w:ind w:left="6480" w:hanging="360"/>
      </w:pPr>
      <w:rPr>
        <w:rFonts w:ascii="Wingdings" w:hAnsi="Wingdings" w:hint="default"/>
      </w:rPr>
    </w:lvl>
  </w:abstractNum>
  <w:abstractNum w:abstractNumId="4" w15:restartNumberingAfterBreak="0">
    <w:nsid w:val="3F6A2F0D"/>
    <w:multiLevelType w:val="hybridMultilevel"/>
    <w:tmpl w:val="04C2DF32"/>
    <w:lvl w:ilvl="0" w:tplc="4572A1E0">
      <w:start w:val="1"/>
      <w:numFmt w:val="bullet"/>
      <w:lvlText w:val=""/>
      <w:lvlJc w:val="left"/>
      <w:pPr>
        <w:ind w:left="720" w:hanging="360"/>
      </w:pPr>
      <w:rPr>
        <w:rFonts w:ascii="Symbol" w:hAnsi="Symbol" w:hint="default"/>
      </w:rPr>
    </w:lvl>
    <w:lvl w:ilvl="1" w:tplc="A4A6E8C4">
      <w:start w:val="1"/>
      <w:numFmt w:val="bullet"/>
      <w:lvlText w:val="o"/>
      <w:lvlJc w:val="left"/>
      <w:pPr>
        <w:ind w:left="1440" w:hanging="360"/>
      </w:pPr>
      <w:rPr>
        <w:rFonts w:ascii="Courier New" w:hAnsi="Courier New" w:hint="default"/>
      </w:rPr>
    </w:lvl>
    <w:lvl w:ilvl="2" w:tplc="56B82C4E">
      <w:start w:val="1"/>
      <w:numFmt w:val="bullet"/>
      <w:lvlText w:val=""/>
      <w:lvlJc w:val="left"/>
      <w:pPr>
        <w:ind w:left="2160" w:hanging="360"/>
      </w:pPr>
      <w:rPr>
        <w:rFonts w:ascii="Wingdings" w:hAnsi="Wingdings" w:hint="default"/>
      </w:rPr>
    </w:lvl>
    <w:lvl w:ilvl="3" w:tplc="F224FC14">
      <w:start w:val="1"/>
      <w:numFmt w:val="bullet"/>
      <w:lvlText w:val=""/>
      <w:lvlJc w:val="left"/>
      <w:pPr>
        <w:ind w:left="2880" w:hanging="360"/>
      </w:pPr>
      <w:rPr>
        <w:rFonts w:ascii="Symbol" w:hAnsi="Symbol" w:hint="default"/>
      </w:rPr>
    </w:lvl>
    <w:lvl w:ilvl="4" w:tplc="2610775A">
      <w:start w:val="1"/>
      <w:numFmt w:val="bullet"/>
      <w:lvlText w:val="o"/>
      <w:lvlJc w:val="left"/>
      <w:pPr>
        <w:ind w:left="3600" w:hanging="360"/>
      </w:pPr>
      <w:rPr>
        <w:rFonts w:ascii="Courier New" w:hAnsi="Courier New" w:hint="default"/>
      </w:rPr>
    </w:lvl>
    <w:lvl w:ilvl="5" w:tplc="4A68D96C">
      <w:start w:val="1"/>
      <w:numFmt w:val="bullet"/>
      <w:lvlText w:val=""/>
      <w:lvlJc w:val="left"/>
      <w:pPr>
        <w:ind w:left="4320" w:hanging="360"/>
      </w:pPr>
      <w:rPr>
        <w:rFonts w:ascii="Wingdings" w:hAnsi="Wingdings" w:hint="default"/>
      </w:rPr>
    </w:lvl>
    <w:lvl w:ilvl="6" w:tplc="8BA4AD52">
      <w:start w:val="1"/>
      <w:numFmt w:val="bullet"/>
      <w:lvlText w:val=""/>
      <w:lvlJc w:val="left"/>
      <w:pPr>
        <w:ind w:left="5040" w:hanging="360"/>
      </w:pPr>
      <w:rPr>
        <w:rFonts w:ascii="Symbol" w:hAnsi="Symbol" w:hint="default"/>
      </w:rPr>
    </w:lvl>
    <w:lvl w:ilvl="7" w:tplc="A8C2C70E">
      <w:start w:val="1"/>
      <w:numFmt w:val="bullet"/>
      <w:lvlText w:val="o"/>
      <w:lvlJc w:val="left"/>
      <w:pPr>
        <w:ind w:left="5760" w:hanging="360"/>
      </w:pPr>
      <w:rPr>
        <w:rFonts w:ascii="Courier New" w:hAnsi="Courier New" w:hint="default"/>
      </w:rPr>
    </w:lvl>
    <w:lvl w:ilvl="8" w:tplc="1E54E61C">
      <w:start w:val="1"/>
      <w:numFmt w:val="bullet"/>
      <w:lvlText w:val=""/>
      <w:lvlJc w:val="left"/>
      <w:pPr>
        <w:ind w:left="6480" w:hanging="360"/>
      </w:pPr>
      <w:rPr>
        <w:rFonts w:ascii="Wingdings" w:hAnsi="Wingdings" w:hint="default"/>
      </w:rPr>
    </w:lvl>
  </w:abstractNum>
  <w:abstractNum w:abstractNumId="5" w15:restartNumberingAfterBreak="0">
    <w:nsid w:val="43572067"/>
    <w:multiLevelType w:val="hybridMultilevel"/>
    <w:tmpl w:val="6A34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52379"/>
    <w:multiLevelType w:val="hybridMultilevel"/>
    <w:tmpl w:val="B13A9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E0309"/>
    <w:multiLevelType w:val="hybridMultilevel"/>
    <w:tmpl w:val="40F4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AD115"/>
    <w:multiLevelType w:val="hybridMultilevel"/>
    <w:tmpl w:val="4F68B222"/>
    <w:lvl w:ilvl="0" w:tplc="6DD632C6">
      <w:start w:val="1"/>
      <w:numFmt w:val="bullet"/>
      <w:lvlText w:val=""/>
      <w:lvlJc w:val="left"/>
      <w:pPr>
        <w:ind w:left="720" w:hanging="360"/>
      </w:pPr>
      <w:rPr>
        <w:rFonts w:ascii="Wingdings" w:hAnsi="Wingdings" w:hint="default"/>
      </w:rPr>
    </w:lvl>
    <w:lvl w:ilvl="1" w:tplc="2DCC5816">
      <w:start w:val="1"/>
      <w:numFmt w:val="bullet"/>
      <w:lvlText w:val="o"/>
      <w:lvlJc w:val="left"/>
      <w:pPr>
        <w:ind w:left="1440" w:hanging="360"/>
      </w:pPr>
      <w:rPr>
        <w:rFonts w:ascii="Courier New" w:hAnsi="Courier New" w:hint="default"/>
      </w:rPr>
    </w:lvl>
    <w:lvl w:ilvl="2" w:tplc="D084F9A6">
      <w:start w:val="1"/>
      <w:numFmt w:val="bullet"/>
      <w:lvlText w:val=""/>
      <w:lvlJc w:val="left"/>
      <w:pPr>
        <w:ind w:left="2160" w:hanging="360"/>
      </w:pPr>
      <w:rPr>
        <w:rFonts w:ascii="Wingdings" w:hAnsi="Wingdings" w:hint="default"/>
      </w:rPr>
    </w:lvl>
    <w:lvl w:ilvl="3" w:tplc="FD1CC612">
      <w:start w:val="1"/>
      <w:numFmt w:val="bullet"/>
      <w:lvlText w:val=""/>
      <w:lvlJc w:val="left"/>
      <w:pPr>
        <w:ind w:left="2880" w:hanging="360"/>
      </w:pPr>
      <w:rPr>
        <w:rFonts w:ascii="Symbol" w:hAnsi="Symbol" w:hint="default"/>
      </w:rPr>
    </w:lvl>
    <w:lvl w:ilvl="4" w:tplc="17D6F0D2">
      <w:start w:val="1"/>
      <w:numFmt w:val="bullet"/>
      <w:lvlText w:val="o"/>
      <w:lvlJc w:val="left"/>
      <w:pPr>
        <w:ind w:left="3600" w:hanging="360"/>
      </w:pPr>
      <w:rPr>
        <w:rFonts w:ascii="Courier New" w:hAnsi="Courier New" w:hint="default"/>
      </w:rPr>
    </w:lvl>
    <w:lvl w:ilvl="5" w:tplc="4BEC01FC">
      <w:start w:val="1"/>
      <w:numFmt w:val="bullet"/>
      <w:lvlText w:val=""/>
      <w:lvlJc w:val="left"/>
      <w:pPr>
        <w:ind w:left="4320" w:hanging="360"/>
      </w:pPr>
      <w:rPr>
        <w:rFonts w:ascii="Wingdings" w:hAnsi="Wingdings" w:hint="default"/>
      </w:rPr>
    </w:lvl>
    <w:lvl w:ilvl="6" w:tplc="97B6A544">
      <w:start w:val="1"/>
      <w:numFmt w:val="bullet"/>
      <w:lvlText w:val=""/>
      <w:lvlJc w:val="left"/>
      <w:pPr>
        <w:ind w:left="5040" w:hanging="360"/>
      </w:pPr>
      <w:rPr>
        <w:rFonts w:ascii="Symbol" w:hAnsi="Symbol" w:hint="default"/>
      </w:rPr>
    </w:lvl>
    <w:lvl w:ilvl="7" w:tplc="D5DA98E6">
      <w:start w:val="1"/>
      <w:numFmt w:val="bullet"/>
      <w:lvlText w:val="o"/>
      <w:lvlJc w:val="left"/>
      <w:pPr>
        <w:ind w:left="5760" w:hanging="360"/>
      </w:pPr>
      <w:rPr>
        <w:rFonts w:ascii="Courier New" w:hAnsi="Courier New" w:hint="default"/>
      </w:rPr>
    </w:lvl>
    <w:lvl w:ilvl="8" w:tplc="2F04038C">
      <w:start w:val="1"/>
      <w:numFmt w:val="bullet"/>
      <w:lvlText w:val=""/>
      <w:lvlJc w:val="left"/>
      <w:pPr>
        <w:ind w:left="6480" w:hanging="360"/>
      </w:pPr>
      <w:rPr>
        <w:rFonts w:ascii="Wingdings" w:hAnsi="Wingdings" w:hint="default"/>
      </w:rPr>
    </w:lvl>
  </w:abstractNum>
  <w:abstractNum w:abstractNumId="9" w15:restartNumberingAfterBreak="0">
    <w:nsid w:val="6210537F"/>
    <w:multiLevelType w:val="hybridMultilevel"/>
    <w:tmpl w:val="1FC88748"/>
    <w:lvl w:ilvl="0" w:tplc="4C9201E4">
      <w:start w:val="1"/>
      <w:numFmt w:val="bullet"/>
      <w:lvlText w:val=""/>
      <w:lvlJc w:val="left"/>
      <w:pPr>
        <w:ind w:left="720" w:hanging="360"/>
      </w:pPr>
      <w:rPr>
        <w:rFonts w:ascii="Symbol" w:hAnsi="Symbol" w:hint="default"/>
      </w:rPr>
    </w:lvl>
    <w:lvl w:ilvl="1" w:tplc="C916D9DE">
      <w:start w:val="1"/>
      <w:numFmt w:val="bullet"/>
      <w:lvlText w:val="o"/>
      <w:lvlJc w:val="left"/>
      <w:pPr>
        <w:ind w:left="1440" w:hanging="360"/>
      </w:pPr>
      <w:rPr>
        <w:rFonts w:ascii="Courier New" w:hAnsi="Courier New" w:hint="default"/>
      </w:rPr>
    </w:lvl>
    <w:lvl w:ilvl="2" w:tplc="BB7E4548">
      <w:start w:val="1"/>
      <w:numFmt w:val="bullet"/>
      <w:lvlText w:val=""/>
      <w:lvlJc w:val="left"/>
      <w:pPr>
        <w:ind w:left="2160" w:hanging="360"/>
      </w:pPr>
      <w:rPr>
        <w:rFonts w:ascii="Wingdings" w:hAnsi="Wingdings" w:hint="default"/>
      </w:rPr>
    </w:lvl>
    <w:lvl w:ilvl="3" w:tplc="5E92934A">
      <w:start w:val="1"/>
      <w:numFmt w:val="bullet"/>
      <w:lvlText w:val=""/>
      <w:lvlJc w:val="left"/>
      <w:pPr>
        <w:ind w:left="2880" w:hanging="360"/>
      </w:pPr>
      <w:rPr>
        <w:rFonts w:ascii="Symbol" w:hAnsi="Symbol" w:hint="default"/>
      </w:rPr>
    </w:lvl>
    <w:lvl w:ilvl="4" w:tplc="1B90E4C6">
      <w:start w:val="1"/>
      <w:numFmt w:val="bullet"/>
      <w:lvlText w:val="o"/>
      <w:lvlJc w:val="left"/>
      <w:pPr>
        <w:ind w:left="3600" w:hanging="360"/>
      </w:pPr>
      <w:rPr>
        <w:rFonts w:ascii="Courier New" w:hAnsi="Courier New" w:hint="default"/>
      </w:rPr>
    </w:lvl>
    <w:lvl w:ilvl="5" w:tplc="2CAE917C">
      <w:start w:val="1"/>
      <w:numFmt w:val="bullet"/>
      <w:lvlText w:val=""/>
      <w:lvlJc w:val="left"/>
      <w:pPr>
        <w:ind w:left="4320" w:hanging="360"/>
      </w:pPr>
      <w:rPr>
        <w:rFonts w:ascii="Wingdings" w:hAnsi="Wingdings" w:hint="default"/>
      </w:rPr>
    </w:lvl>
    <w:lvl w:ilvl="6" w:tplc="B8203744">
      <w:start w:val="1"/>
      <w:numFmt w:val="bullet"/>
      <w:lvlText w:val=""/>
      <w:lvlJc w:val="left"/>
      <w:pPr>
        <w:ind w:left="5040" w:hanging="360"/>
      </w:pPr>
      <w:rPr>
        <w:rFonts w:ascii="Symbol" w:hAnsi="Symbol" w:hint="default"/>
      </w:rPr>
    </w:lvl>
    <w:lvl w:ilvl="7" w:tplc="84F05956">
      <w:start w:val="1"/>
      <w:numFmt w:val="bullet"/>
      <w:lvlText w:val="o"/>
      <w:lvlJc w:val="left"/>
      <w:pPr>
        <w:ind w:left="5760" w:hanging="360"/>
      </w:pPr>
      <w:rPr>
        <w:rFonts w:ascii="Courier New" w:hAnsi="Courier New" w:hint="default"/>
      </w:rPr>
    </w:lvl>
    <w:lvl w:ilvl="8" w:tplc="8F08890C">
      <w:start w:val="1"/>
      <w:numFmt w:val="bullet"/>
      <w:lvlText w:val=""/>
      <w:lvlJc w:val="left"/>
      <w:pPr>
        <w:ind w:left="6480" w:hanging="360"/>
      </w:pPr>
      <w:rPr>
        <w:rFonts w:ascii="Wingdings" w:hAnsi="Wingdings" w:hint="default"/>
      </w:rPr>
    </w:lvl>
  </w:abstractNum>
  <w:abstractNum w:abstractNumId="10" w15:restartNumberingAfterBreak="0">
    <w:nsid w:val="6A8B733B"/>
    <w:multiLevelType w:val="hybridMultilevel"/>
    <w:tmpl w:val="FB94FA72"/>
    <w:lvl w:ilvl="0" w:tplc="7F00A000">
      <w:start w:val="1"/>
      <w:numFmt w:val="bullet"/>
      <w:lvlText w:val="o"/>
      <w:lvlJc w:val="left"/>
      <w:pPr>
        <w:ind w:left="720" w:hanging="360"/>
      </w:pPr>
      <w:rPr>
        <w:rFonts w:ascii="Courier New" w:hAnsi="Courier New" w:hint="default"/>
      </w:rPr>
    </w:lvl>
    <w:lvl w:ilvl="1" w:tplc="B9B88176">
      <w:start w:val="1"/>
      <w:numFmt w:val="bullet"/>
      <w:lvlText w:val="o"/>
      <w:lvlJc w:val="left"/>
      <w:pPr>
        <w:ind w:left="1440" w:hanging="360"/>
      </w:pPr>
      <w:rPr>
        <w:rFonts w:ascii="Courier New" w:hAnsi="Courier New" w:hint="default"/>
      </w:rPr>
    </w:lvl>
    <w:lvl w:ilvl="2" w:tplc="042E9F8C">
      <w:start w:val="1"/>
      <w:numFmt w:val="bullet"/>
      <w:lvlText w:val=""/>
      <w:lvlJc w:val="left"/>
      <w:pPr>
        <w:ind w:left="2160" w:hanging="360"/>
      </w:pPr>
      <w:rPr>
        <w:rFonts w:ascii="Wingdings" w:hAnsi="Wingdings" w:hint="default"/>
      </w:rPr>
    </w:lvl>
    <w:lvl w:ilvl="3" w:tplc="6AF250BA">
      <w:start w:val="1"/>
      <w:numFmt w:val="bullet"/>
      <w:lvlText w:val=""/>
      <w:lvlJc w:val="left"/>
      <w:pPr>
        <w:ind w:left="2880" w:hanging="360"/>
      </w:pPr>
      <w:rPr>
        <w:rFonts w:ascii="Symbol" w:hAnsi="Symbol" w:hint="default"/>
      </w:rPr>
    </w:lvl>
    <w:lvl w:ilvl="4" w:tplc="603C5D06">
      <w:start w:val="1"/>
      <w:numFmt w:val="bullet"/>
      <w:lvlText w:val="o"/>
      <w:lvlJc w:val="left"/>
      <w:pPr>
        <w:ind w:left="3600" w:hanging="360"/>
      </w:pPr>
      <w:rPr>
        <w:rFonts w:ascii="Courier New" w:hAnsi="Courier New" w:hint="default"/>
      </w:rPr>
    </w:lvl>
    <w:lvl w:ilvl="5" w:tplc="17AECD92">
      <w:start w:val="1"/>
      <w:numFmt w:val="bullet"/>
      <w:lvlText w:val=""/>
      <w:lvlJc w:val="left"/>
      <w:pPr>
        <w:ind w:left="4320" w:hanging="360"/>
      </w:pPr>
      <w:rPr>
        <w:rFonts w:ascii="Wingdings" w:hAnsi="Wingdings" w:hint="default"/>
      </w:rPr>
    </w:lvl>
    <w:lvl w:ilvl="6" w:tplc="1960E152">
      <w:start w:val="1"/>
      <w:numFmt w:val="bullet"/>
      <w:lvlText w:val=""/>
      <w:lvlJc w:val="left"/>
      <w:pPr>
        <w:ind w:left="5040" w:hanging="360"/>
      </w:pPr>
      <w:rPr>
        <w:rFonts w:ascii="Symbol" w:hAnsi="Symbol" w:hint="default"/>
      </w:rPr>
    </w:lvl>
    <w:lvl w:ilvl="7" w:tplc="CCA8CCCE">
      <w:start w:val="1"/>
      <w:numFmt w:val="bullet"/>
      <w:lvlText w:val="o"/>
      <w:lvlJc w:val="left"/>
      <w:pPr>
        <w:ind w:left="5760" w:hanging="360"/>
      </w:pPr>
      <w:rPr>
        <w:rFonts w:ascii="Courier New" w:hAnsi="Courier New" w:hint="default"/>
      </w:rPr>
    </w:lvl>
    <w:lvl w:ilvl="8" w:tplc="855239EC">
      <w:start w:val="1"/>
      <w:numFmt w:val="bullet"/>
      <w:lvlText w:val=""/>
      <w:lvlJc w:val="left"/>
      <w:pPr>
        <w:ind w:left="6480" w:hanging="360"/>
      </w:pPr>
      <w:rPr>
        <w:rFonts w:ascii="Wingdings" w:hAnsi="Wingdings" w:hint="default"/>
      </w:rPr>
    </w:lvl>
  </w:abstractNum>
  <w:abstractNum w:abstractNumId="11" w15:restartNumberingAfterBreak="0">
    <w:nsid w:val="706C6C70"/>
    <w:multiLevelType w:val="hybridMultilevel"/>
    <w:tmpl w:val="A120E5C2"/>
    <w:lvl w:ilvl="0" w:tplc="F7225EC6">
      <w:start w:val="1"/>
      <w:numFmt w:val="bullet"/>
      <w:lvlText w:val=""/>
      <w:lvlJc w:val="left"/>
      <w:pPr>
        <w:ind w:left="720" w:hanging="360"/>
      </w:pPr>
      <w:rPr>
        <w:rFonts w:ascii="Wingdings" w:hAnsi="Wingdings" w:hint="default"/>
      </w:rPr>
    </w:lvl>
    <w:lvl w:ilvl="1" w:tplc="35E4C742">
      <w:start w:val="1"/>
      <w:numFmt w:val="bullet"/>
      <w:lvlText w:val="o"/>
      <w:lvlJc w:val="left"/>
      <w:pPr>
        <w:ind w:left="1440" w:hanging="360"/>
      </w:pPr>
      <w:rPr>
        <w:rFonts w:ascii="Courier New" w:hAnsi="Courier New" w:hint="default"/>
      </w:rPr>
    </w:lvl>
    <w:lvl w:ilvl="2" w:tplc="BFA497B0">
      <w:start w:val="1"/>
      <w:numFmt w:val="bullet"/>
      <w:lvlText w:val=""/>
      <w:lvlJc w:val="left"/>
      <w:pPr>
        <w:ind w:left="2160" w:hanging="360"/>
      </w:pPr>
      <w:rPr>
        <w:rFonts w:ascii="Wingdings" w:hAnsi="Wingdings" w:hint="default"/>
      </w:rPr>
    </w:lvl>
    <w:lvl w:ilvl="3" w:tplc="CE784EE8">
      <w:start w:val="1"/>
      <w:numFmt w:val="bullet"/>
      <w:lvlText w:val=""/>
      <w:lvlJc w:val="left"/>
      <w:pPr>
        <w:ind w:left="2880" w:hanging="360"/>
      </w:pPr>
      <w:rPr>
        <w:rFonts w:ascii="Symbol" w:hAnsi="Symbol" w:hint="default"/>
      </w:rPr>
    </w:lvl>
    <w:lvl w:ilvl="4" w:tplc="69ECEFC2">
      <w:start w:val="1"/>
      <w:numFmt w:val="bullet"/>
      <w:lvlText w:val="o"/>
      <w:lvlJc w:val="left"/>
      <w:pPr>
        <w:ind w:left="3600" w:hanging="360"/>
      </w:pPr>
      <w:rPr>
        <w:rFonts w:ascii="Courier New" w:hAnsi="Courier New" w:hint="default"/>
      </w:rPr>
    </w:lvl>
    <w:lvl w:ilvl="5" w:tplc="83086C72">
      <w:start w:val="1"/>
      <w:numFmt w:val="bullet"/>
      <w:lvlText w:val=""/>
      <w:lvlJc w:val="left"/>
      <w:pPr>
        <w:ind w:left="4320" w:hanging="360"/>
      </w:pPr>
      <w:rPr>
        <w:rFonts w:ascii="Wingdings" w:hAnsi="Wingdings" w:hint="default"/>
      </w:rPr>
    </w:lvl>
    <w:lvl w:ilvl="6" w:tplc="B13A9C76">
      <w:start w:val="1"/>
      <w:numFmt w:val="bullet"/>
      <w:lvlText w:val=""/>
      <w:lvlJc w:val="left"/>
      <w:pPr>
        <w:ind w:left="5040" w:hanging="360"/>
      </w:pPr>
      <w:rPr>
        <w:rFonts w:ascii="Symbol" w:hAnsi="Symbol" w:hint="default"/>
      </w:rPr>
    </w:lvl>
    <w:lvl w:ilvl="7" w:tplc="F4E8025C">
      <w:start w:val="1"/>
      <w:numFmt w:val="bullet"/>
      <w:lvlText w:val="o"/>
      <w:lvlJc w:val="left"/>
      <w:pPr>
        <w:ind w:left="5760" w:hanging="360"/>
      </w:pPr>
      <w:rPr>
        <w:rFonts w:ascii="Courier New" w:hAnsi="Courier New" w:hint="default"/>
      </w:rPr>
    </w:lvl>
    <w:lvl w:ilvl="8" w:tplc="D10C6436">
      <w:start w:val="1"/>
      <w:numFmt w:val="bullet"/>
      <w:lvlText w:val=""/>
      <w:lvlJc w:val="left"/>
      <w:pPr>
        <w:ind w:left="6480" w:hanging="360"/>
      </w:pPr>
      <w:rPr>
        <w:rFonts w:ascii="Wingdings" w:hAnsi="Wingdings" w:hint="default"/>
      </w:rPr>
    </w:lvl>
  </w:abstractNum>
  <w:abstractNum w:abstractNumId="12" w15:restartNumberingAfterBreak="0">
    <w:nsid w:val="713254E4"/>
    <w:multiLevelType w:val="hybridMultilevel"/>
    <w:tmpl w:val="E2DEEE26"/>
    <w:lvl w:ilvl="0" w:tplc="F170E086">
      <w:start w:val="1"/>
      <w:numFmt w:val="bullet"/>
      <w:lvlText w:val="•"/>
      <w:lvlJc w:val="left"/>
      <w:pPr>
        <w:tabs>
          <w:tab w:val="num" w:pos="720"/>
        </w:tabs>
        <w:ind w:left="720" w:hanging="360"/>
      </w:pPr>
      <w:rPr>
        <w:rFonts w:ascii="Arial" w:hAnsi="Arial" w:hint="default"/>
      </w:rPr>
    </w:lvl>
    <w:lvl w:ilvl="1" w:tplc="1EBA3D9E" w:tentative="1">
      <w:start w:val="1"/>
      <w:numFmt w:val="bullet"/>
      <w:lvlText w:val="•"/>
      <w:lvlJc w:val="left"/>
      <w:pPr>
        <w:tabs>
          <w:tab w:val="num" w:pos="1440"/>
        </w:tabs>
        <w:ind w:left="1440" w:hanging="360"/>
      </w:pPr>
      <w:rPr>
        <w:rFonts w:ascii="Arial" w:hAnsi="Arial" w:hint="default"/>
      </w:rPr>
    </w:lvl>
    <w:lvl w:ilvl="2" w:tplc="636ED1C8" w:tentative="1">
      <w:start w:val="1"/>
      <w:numFmt w:val="bullet"/>
      <w:lvlText w:val="•"/>
      <w:lvlJc w:val="left"/>
      <w:pPr>
        <w:tabs>
          <w:tab w:val="num" w:pos="2160"/>
        </w:tabs>
        <w:ind w:left="2160" w:hanging="360"/>
      </w:pPr>
      <w:rPr>
        <w:rFonts w:ascii="Arial" w:hAnsi="Arial" w:hint="default"/>
      </w:rPr>
    </w:lvl>
    <w:lvl w:ilvl="3" w:tplc="75A85398" w:tentative="1">
      <w:start w:val="1"/>
      <w:numFmt w:val="bullet"/>
      <w:lvlText w:val="•"/>
      <w:lvlJc w:val="left"/>
      <w:pPr>
        <w:tabs>
          <w:tab w:val="num" w:pos="2880"/>
        </w:tabs>
        <w:ind w:left="2880" w:hanging="360"/>
      </w:pPr>
      <w:rPr>
        <w:rFonts w:ascii="Arial" w:hAnsi="Arial" w:hint="default"/>
      </w:rPr>
    </w:lvl>
    <w:lvl w:ilvl="4" w:tplc="47061202" w:tentative="1">
      <w:start w:val="1"/>
      <w:numFmt w:val="bullet"/>
      <w:lvlText w:val="•"/>
      <w:lvlJc w:val="left"/>
      <w:pPr>
        <w:tabs>
          <w:tab w:val="num" w:pos="3600"/>
        </w:tabs>
        <w:ind w:left="3600" w:hanging="360"/>
      </w:pPr>
      <w:rPr>
        <w:rFonts w:ascii="Arial" w:hAnsi="Arial" w:hint="default"/>
      </w:rPr>
    </w:lvl>
    <w:lvl w:ilvl="5" w:tplc="524A56CC" w:tentative="1">
      <w:start w:val="1"/>
      <w:numFmt w:val="bullet"/>
      <w:lvlText w:val="•"/>
      <w:lvlJc w:val="left"/>
      <w:pPr>
        <w:tabs>
          <w:tab w:val="num" w:pos="4320"/>
        </w:tabs>
        <w:ind w:left="4320" w:hanging="360"/>
      </w:pPr>
      <w:rPr>
        <w:rFonts w:ascii="Arial" w:hAnsi="Arial" w:hint="default"/>
      </w:rPr>
    </w:lvl>
    <w:lvl w:ilvl="6" w:tplc="646A97DE" w:tentative="1">
      <w:start w:val="1"/>
      <w:numFmt w:val="bullet"/>
      <w:lvlText w:val="•"/>
      <w:lvlJc w:val="left"/>
      <w:pPr>
        <w:tabs>
          <w:tab w:val="num" w:pos="5040"/>
        </w:tabs>
        <w:ind w:left="5040" w:hanging="360"/>
      </w:pPr>
      <w:rPr>
        <w:rFonts w:ascii="Arial" w:hAnsi="Arial" w:hint="default"/>
      </w:rPr>
    </w:lvl>
    <w:lvl w:ilvl="7" w:tplc="B2D0799C" w:tentative="1">
      <w:start w:val="1"/>
      <w:numFmt w:val="bullet"/>
      <w:lvlText w:val="•"/>
      <w:lvlJc w:val="left"/>
      <w:pPr>
        <w:tabs>
          <w:tab w:val="num" w:pos="5760"/>
        </w:tabs>
        <w:ind w:left="5760" w:hanging="360"/>
      </w:pPr>
      <w:rPr>
        <w:rFonts w:ascii="Arial" w:hAnsi="Arial" w:hint="default"/>
      </w:rPr>
    </w:lvl>
    <w:lvl w:ilvl="8" w:tplc="FBA47858" w:tentative="1">
      <w:start w:val="1"/>
      <w:numFmt w:val="bullet"/>
      <w:lvlText w:val="•"/>
      <w:lvlJc w:val="left"/>
      <w:pPr>
        <w:tabs>
          <w:tab w:val="num" w:pos="6480"/>
        </w:tabs>
        <w:ind w:left="6480" w:hanging="360"/>
      </w:pPr>
      <w:rPr>
        <w:rFonts w:ascii="Arial" w:hAnsi="Arial" w:hint="default"/>
      </w:rPr>
    </w:lvl>
  </w:abstractNum>
  <w:num w:numId="1" w16cid:durableId="1667588465">
    <w:abstractNumId w:val="11"/>
  </w:num>
  <w:num w:numId="2" w16cid:durableId="1781219928">
    <w:abstractNumId w:val="9"/>
  </w:num>
  <w:num w:numId="3" w16cid:durableId="242614968">
    <w:abstractNumId w:val="8"/>
  </w:num>
  <w:num w:numId="4" w16cid:durableId="1994990916">
    <w:abstractNumId w:val="2"/>
  </w:num>
  <w:num w:numId="5" w16cid:durableId="1745300567">
    <w:abstractNumId w:val="10"/>
  </w:num>
  <w:num w:numId="6" w16cid:durableId="391848215">
    <w:abstractNumId w:val="3"/>
  </w:num>
  <w:num w:numId="7" w16cid:durableId="144323465">
    <w:abstractNumId w:val="4"/>
  </w:num>
  <w:num w:numId="8" w16cid:durableId="845484164">
    <w:abstractNumId w:val="12"/>
  </w:num>
  <w:num w:numId="9" w16cid:durableId="1999116840">
    <w:abstractNumId w:val="1"/>
  </w:num>
  <w:num w:numId="10" w16cid:durableId="1752895059">
    <w:abstractNumId w:val="6"/>
  </w:num>
  <w:num w:numId="11" w16cid:durableId="657881784">
    <w:abstractNumId w:val="7"/>
  </w:num>
  <w:num w:numId="12" w16cid:durableId="351611818">
    <w:abstractNumId w:val="5"/>
  </w:num>
  <w:num w:numId="13" w16cid:durableId="68957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2F34F5"/>
    <w:rsid w:val="0000915B"/>
    <w:rsid w:val="000144AA"/>
    <w:rsid w:val="0003214C"/>
    <w:rsid w:val="00070D09"/>
    <w:rsid w:val="0009303D"/>
    <w:rsid w:val="0016146F"/>
    <w:rsid w:val="00166C8F"/>
    <w:rsid w:val="00192DA2"/>
    <w:rsid w:val="001A2DC0"/>
    <w:rsid w:val="001B1C12"/>
    <w:rsid w:val="001B1CD5"/>
    <w:rsid w:val="001D0580"/>
    <w:rsid w:val="001E2F2F"/>
    <w:rsid w:val="00235DE8"/>
    <w:rsid w:val="00262FBE"/>
    <w:rsid w:val="0026311A"/>
    <w:rsid w:val="00277811"/>
    <w:rsid w:val="002A24F7"/>
    <w:rsid w:val="002A3F55"/>
    <w:rsid w:val="002E0C97"/>
    <w:rsid w:val="00315F2C"/>
    <w:rsid w:val="00360F35"/>
    <w:rsid w:val="00380535"/>
    <w:rsid w:val="00384A8F"/>
    <w:rsid w:val="00386E75"/>
    <w:rsid w:val="00386FE1"/>
    <w:rsid w:val="003D7C2B"/>
    <w:rsid w:val="004177C0"/>
    <w:rsid w:val="00440F26"/>
    <w:rsid w:val="00442F9F"/>
    <w:rsid w:val="00495717"/>
    <w:rsid w:val="00497DC6"/>
    <w:rsid w:val="004A280F"/>
    <w:rsid w:val="004A6945"/>
    <w:rsid w:val="004F6627"/>
    <w:rsid w:val="00506D27"/>
    <w:rsid w:val="00552B0B"/>
    <w:rsid w:val="005875A2"/>
    <w:rsid w:val="005C1EEC"/>
    <w:rsid w:val="005D7702"/>
    <w:rsid w:val="006058CD"/>
    <w:rsid w:val="00640527"/>
    <w:rsid w:val="00767A05"/>
    <w:rsid w:val="007A31AC"/>
    <w:rsid w:val="007A7FB8"/>
    <w:rsid w:val="007E4F91"/>
    <w:rsid w:val="00896382"/>
    <w:rsid w:val="00896809"/>
    <w:rsid w:val="008B15A5"/>
    <w:rsid w:val="008B704B"/>
    <w:rsid w:val="008C6CAA"/>
    <w:rsid w:val="008D5794"/>
    <w:rsid w:val="008F2DF2"/>
    <w:rsid w:val="0093712E"/>
    <w:rsid w:val="009415EF"/>
    <w:rsid w:val="00961783"/>
    <w:rsid w:val="009C68E1"/>
    <w:rsid w:val="009C7E7B"/>
    <w:rsid w:val="009D740B"/>
    <w:rsid w:val="009E4D0A"/>
    <w:rsid w:val="00A22BD5"/>
    <w:rsid w:val="00A457F4"/>
    <w:rsid w:val="00A52FA1"/>
    <w:rsid w:val="00A91B7C"/>
    <w:rsid w:val="00AA0F77"/>
    <w:rsid w:val="00AA57E0"/>
    <w:rsid w:val="00AB6F1E"/>
    <w:rsid w:val="00AC0A2E"/>
    <w:rsid w:val="00AD1F93"/>
    <w:rsid w:val="00AE4E28"/>
    <w:rsid w:val="00B170A0"/>
    <w:rsid w:val="00B3765F"/>
    <w:rsid w:val="00B42821"/>
    <w:rsid w:val="00B555BD"/>
    <w:rsid w:val="00B914F6"/>
    <w:rsid w:val="00B91BFB"/>
    <w:rsid w:val="00B9577A"/>
    <w:rsid w:val="00BE137F"/>
    <w:rsid w:val="00C12092"/>
    <w:rsid w:val="00C331C4"/>
    <w:rsid w:val="00C6108B"/>
    <w:rsid w:val="00C70E56"/>
    <w:rsid w:val="00CA5870"/>
    <w:rsid w:val="00CA5B38"/>
    <w:rsid w:val="00D06ECF"/>
    <w:rsid w:val="00E578C0"/>
    <w:rsid w:val="00E848D7"/>
    <w:rsid w:val="00E9480F"/>
    <w:rsid w:val="00EC6CF9"/>
    <w:rsid w:val="00EF58F8"/>
    <w:rsid w:val="00F2722B"/>
    <w:rsid w:val="00F74C84"/>
    <w:rsid w:val="024CB509"/>
    <w:rsid w:val="02A6E51D"/>
    <w:rsid w:val="0312D890"/>
    <w:rsid w:val="031406B4"/>
    <w:rsid w:val="0322FF34"/>
    <w:rsid w:val="037242D5"/>
    <w:rsid w:val="03C803CD"/>
    <w:rsid w:val="04B3F114"/>
    <w:rsid w:val="04E56F3D"/>
    <w:rsid w:val="05030EF7"/>
    <w:rsid w:val="052DB354"/>
    <w:rsid w:val="06195EBF"/>
    <w:rsid w:val="0653CE04"/>
    <w:rsid w:val="065FFEC1"/>
    <w:rsid w:val="0677C9D7"/>
    <w:rsid w:val="079A8D15"/>
    <w:rsid w:val="07B380AA"/>
    <w:rsid w:val="07D6E0F6"/>
    <w:rsid w:val="08845689"/>
    <w:rsid w:val="09638587"/>
    <w:rsid w:val="096D50A1"/>
    <w:rsid w:val="0B55E37E"/>
    <w:rsid w:val="0BFB969F"/>
    <w:rsid w:val="0C28129C"/>
    <w:rsid w:val="0C3BDCF5"/>
    <w:rsid w:val="0CCE50C1"/>
    <w:rsid w:val="0DBDF22E"/>
    <w:rsid w:val="0DF5A9C4"/>
    <w:rsid w:val="0E0DC2DB"/>
    <w:rsid w:val="0EBCD541"/>
    <w:rsid w:val="0FFD23FA"/>
    <w:rsid w:val="0FFFE136"/>
    <w:rsid w:val="10F0D963"/>
    <w:rsid w:val="1112AC24"/>
    <w:rsid w:val="11DF53F6"/>
    <w:rsid w:val="11E758EB"/>
    <w:rsid w:val="12BF28E5"/>
    <w:rsid w:val="132069A9"/>
    <w:rsid w:val="13CE54A5"/>
    <w:rsid w:val="13D6D948"/>
    <w:rsid w:val="14081A7B"/>
    <w:rsid w:val="14921D10"/>
    <w:rsid w:val="15271DF2"/>
    <w:rsid w:val="152EDA64"/>
    <w:rsid w:val="15738AD5"/>
    <w:rsid w:val="1578A296"/>
    <w:rsid w:val="15C86030"/>
    <w:rsid w:val="163421C2"/>
    <w:rsid w:val="16BBF231"/>
    <w:rsid w:val="16C794C8"/>
    <w:rsid w:val="17428285"/>
    <w:rsid w:val="17B8FE36"/>
    <w:rsid w:val="17E0B37A"/>
    <w:rsid w:val="188A5C9E"/>
    <w:rsid w:val="189E1A5E"/>
    <w:rsid w:val="18FFDCC7"/>
    <w:rsid w:val="19A33345"/>
    <w:rsid w:val="19A99076"/>
    <w:rsid w:val="1A24F67F"/>
    <w:rsid w:val="1B020CEC"/>
    <w:rsid w:val="1B33C3EB"/>
    <w:rsid w:val="1B5E1613"/>
    <w:rsid w:val="1BAD1665"/>
    <w:rsid w:val="1BEFAF2A"/>
    <w:rsid w:val="1D480333"/>
    <w:rsid w:val="1D5C05F6"/>
    <w:rsid w:val="1DB922DD"/>
    <w:rsid w:val="1E532FB0"/>
    <w:rsid w:val="1E71B304"/>
    <w:rsid w:val="1EA429D3"/>
    <w:rsid w:val="1F442934"/>
    <w:rsid w:val="1F482737"/>
    <w:rsid w:val="1FCD1DD5"/>
    <w:rsid w:val="20268E2E"/>
    <w:rsid w:val="202B087C"/>
    <w:rsid w:val="202F175C"/>
    <w:rsid w:val="203FE3B1"/>
    <w:rsid w:val="209A4F8F"/>
    <w:rsid w:val="20FBC189"/>
    <w:rsid w:val="2170D01E"/>
    <w:rsid w:val="220C4949"/>
    <w:rsid w:val="222F1474"/>
    <w:rsid w:val="227C4875"/>
    <w:rsid w:val="227E0E83"/>
    <w:rsid w:val="2297FE75"/>
    <w:rsid w:val="230F024D"/>
    <w:rsid w:val="2417E7ED"/>
    <w:rsid w:val="241AB921"/>
    <w:rsid w:val="24EF3E30"/>
    <w:rsid w:val="25889D5D"/>
    <w:rsid w:val="258CD136"/>
    <w:rsid w:val="258D948D"/>
    <w:rsid w:val="260B307C"/>
    <w:rsid w:val="264350AD"/>
    <w:rsid w:val="26454838"/>
    <w:rsid w:val="271A3FD4"/>
    <w:rsid w:val="27347FDA"/>
    <w:rsid w:val="28109726"/>
    <w:rsid w:val="2819E4B5"/>
    <w:rsid w:val="285486AB"/>
    <w:rsid w:val="28A0E98F"/>
    <w:rsid w:val="28A73E0E"/>
    <w:rsid w:val="28CAD3CB"/>
    <w:rsid w:val="298F0A0D"/>
    <w:rsid w:val="29C2F3B6"/>
    <w:rsid w:val="29D16DEC"/>
    <w:rsid w:val="29E37426"/>
    <w:rsid w:val="2A0C3952"/>
    <w:rsid w:val="2B744BE4"/>
    <w:rsid w:val="2BDBE952"/>
    <w:rsid w:val="2BE047D3"/>
    <w:rsid w:val="2BF96FF3"/>
    <w:rsid w:val="2C0438FE"/>
    <w:rsid w:val="2C5620B2"/>
    <w:rsid w:val="2CE79FD1"/>
    <w:rsid w:val="2D765667"/>
    <w:rsid w:val="2D7948C7"/>
    <w:rsid w:val="2E2A1FD5"/>
    <w:rsid w:val="2F1D5963"/>
    <w:rsid w:val="2FCF4FD7"/>
    <w:rsid w:val="2FF85257"/>
    <w:rsid w:val="303D3F02"/>
    <w:rsid w:val="30FAB0F0"/>
    <w:rsid w:val="3164BC3F"/>
    <w:rsid w:val="31B4EA99"/>
    <w:rsid w:val="31B6555B"/>
    <w:rsid w:val="31BB65D7"/>
    <w:rsid w:val="320D0D71"/>
    <w:rsid w:val="32401D75"/>
    <w:rsid w:val="3286CA8B"/>
    <w:rsid w:val="32EA6387"/>
    <w:rsid w:val="338CEE72"/>
    <w:rsid w:val="342DEEEE"/>
    <w:rsid w:val="344D4EBC"/>
    <w:rsid w:val="3473BB8B"/>
    <w:rsid w:val="34A86476"/>
    <w:rsid w:val="34BC3348"/>
    <w:rsid w:val="3599E276"/>
    <w:rsid w:val="37A1BFA7"/>
    <w:rsid w:val="37CDF693"/>
    <w:rsid w:val="3873E39E"/>
    <w:rsid w:val="38B04CAB"/>
    <w:rsid w:val="3902EC44"/>
    <w:rsid w:val="399C05D6"/>
    <w:rsid w:val="3A08635C"/>
    <w:rsid w:val="3A417D85"/>
    <w:rsid w:val="3A557898"/>
    <w:rsid w:val="3A647EF7"/>
    <w:rsid w:val="3BA88BE2"/>
    <w:rsid w:val="3C00373F"/>
    <w:rsid w:val="3C05A414"/>
    <w:rsid w:val="3C5F7964"/>
    <w:rsid w:val="3C6D3FDC"/>
    <w:rsid w:val="3D397987"/>
    <w:rsid w:val="3D698281"/>
    <w:rsid w:val="3D74296B"/>
    <w:rsid w:val="3EDF968D"/>
    <w:rsid w:val="3F95DFA9"/>
    <w:rsid w:val="400D63BD"/>
    <w:rsid w:val="40852744"/>
    <w:rsid w:val="40A1B402"/>
    <w:rsid w:val="40D87E0F"/>
    <w:rsid w:val="41065135"/>
    <w:rsid w:val="41326E49"/>
    <w:rsid w:val="413B0601"/>
    <w:rsid w:val="41B1EAEE"/>
    <w:rsid w:val="41F58B41"/>
    <w:rsid w:val="425D736D"/>
    <w:rsid w:val="4277524C"/>
    <w:rsid w:val="42918794"/>
    <w:rsid w:val="436A52E9"/>
    <w:rsid w:val="43BDCE9A"/>
    <w:rsid w:val="44173191"/>
    <w:rsid w:val="453BA8F8"/>
    <w:rsid w:val="4686F563"/>
    <w:rsid w:val="46CFBA61"/>
    <w:rsid w:val="46FDDC8B"/>
    <w:rsid w:val="4750A8E2"/>
    <w:rsid w:val="47ACC3D9"/>
    <w:rsid w:val="47B27C6A"/>
    <w:rsid w:val="48043636"/>
    <w:rsid w:val="493141B5"/>
    <w:rsid w:val="49AB163B"/>
    <w:rsid w:val="49E338B6"/>
    <w:rsid w:val="49FF3321"/>
    <w:rsid w:val="4A0F5166"/>
    <w:rsid w:val="4A245E0C"/>
    <w:rsid w:val="4AA1CA97"/>
    <w:rsid w:val="4B66F3BD"/>
    <w:rsid w:val="4BA7719D"/>
    <w:rsid w:val="4BAC8675"/>
    <w:rsid w:val="4BBBB444"/>
    <w:rsid w:val="4C00AA62"/>
    <w:rsid w:val="4C2493FA"/>
    <w:rsid w:val="4C556856"/>
    <w:rsid w:val="4C81E261"/>
    <w:rsid w:val="4C8FEC8C"/>
    <w:rsid w:val="4CA202B2"/>
    <w:rsid w:val="4CF1E955"/>
    <w:rsid w:val="4D07E035"/>
    <w:rsid w:val="4D4C3AC8"/>
    <w:rsid w:val="4E029C79"/>
    <w:rsid w:val="4E2EDE37"/>
    <w:rsid w:val="4E81B1A7"/>
    <w:rsid w:val="4ECF8051"/>
    <w:rsid w:val="4F7B0938"/>
    <w:rsid w:val="4FB70A66"/>
    <w:rsid w:val="5039A073"/>
    <w:rsid w:val="504017DF"/>
    <w:rsid w:val="5088A082"/>
    <w:rsid w:val="5088FEB4"/>
    <w:rsid w:val="510DBE82"/>
    <w:rsid w:val="51577549"/>
    <w:rsid w:val="51682D37"/>
    <w:rsid w:val="52EFA22A"/>
    <w:rsid w:val="53407FE7"/>
    <w:rsid w:val="537C5AD6"/>
    <w:rsid w:val="541F2501"/>
    <w:rsid w:val="56211D34"/>
    <w:rsid w:val="5658E424"/>
    <w:rsid w:val="56DF198B"/>
    <w:rsid w:val="573F6BC2"/>
    <w:rsid w:val="57F82A92"/>
    <w:rsid w:val="58111B39"/>
    <w:rsid w:val="581B4A18"/>
    <w:rsid w:val="58A54DFC"/>
    <w:rsid w:val="58C8003D"/>
    <w:rsid w:val="595656BD"/>
    <w:rsid w:val="5968C455"/>
    <w:rsid w:val="5979F1C2"/>
    <w:rsid w:val="59D7557D"/>
    <w:rsid w:val="5A2DA80B"/>
    <w:rsid w:val="5A9EE035"/>
    <w:rsid w:val="5AA59992"/>
    <w:rsid w:val="5ABF7C11"/>
    <w:rsid w:val="5B05681D"/>
    <w:rsid w:val="5BA2BCD5"/>
    <w:rsid w:val="5C25D1A8"/>
    <w:rsid w:val="5CC83FE2"/>
    <w:rsid w:val="5D9394B4"/>
    <w:rsid w:val="5DB20F93"/>
    <w:rsid w:val="5E3D5008"/>
    <w:rsid w:val="5E7BCD6B"/>
    <w:rsid w:val="5EA9323D"/>
    <w:rsid w:val="5EB6E930"/>
    <w:rsid w:val="5ED2495E"/>
    <w:rsid w:val="5F2F34F5"/>
    <w:rsid w:val="5F4DCA15"/>
    <w:rsid w:val="5FEFD3DA"/>
    <w:rsid w:val="6021EE2B"/>
    <w:rsid w:val="603FB64F"/>
    <w:rsid w:val="613B5AD5"/>
    <w:rsid w:val="615481C8"/>
    <w:rsid w:val="616AEC4E"/>
    <w:rsid w:val="61901D8B"/>
    <w:rsid w:val="61A8FC9E"/>
    <w:rsid w:val="61E4A31C"/>
    <w:rsid w:val="625E4A83"/>
    <w:rsid w:val="62B2C6FB"/>
    <w:rsid w:val="633CD210"/>
    <w:rsid w:val="63DBA6B7"/>
    <w:rsid w:val="6444DD82"/>
    <w:rsid w:val="649A3D6F"/>
    <w:rsid w:val="65EE616B"/>
    <w:rsid w:val="65F1430E"/>
    <w:rsid w:val="6638D9DB"/>
    <w:rsid w:val="66549A48"/>
    <w:rsid w:val="6696046F"/>
    <w:rsid w:val="669E826B"/>
    <w:rsid w:val="670BDF36"/>
    <w:rsid w:val="6725139C"/>
    <w:rsid w:val="67468239"/>
    <w:rsid w:val="674C3B93"/>
    <w:rsid w:val="67C02E02"/>
    <w:rsid w:val="67E069B5"/>
    <w:rsid w:val="68615F61"/>
    <w:rsid w:val="68B4B640"/>
    <w:rsid w:val="68BD0659"/>
    <w:rsid w:val="68F69F53"/>
    <w:rsid w:val="691C97FB"/>
    <w:rsid w:val="693893DF"/>
    <w:rsid w:val="694D34C3"/>
    <w:rsid w:val="69661D73"/>
    <w:rsid w:val="6996792D"/>
    <w:rsid w:val="69A4A262"/>
    <w:rsid w:val="6AC5A408"/>
    <w:rsid w:val="6B309C64"/>
    <w:rsid w:val="6B65F8A5"/>
    <w:rsid w:val="6B8BFAB6"/>
    <w:rsid w:val="6BCA74A0"/>
    <w:rsid w:val="6C0E4FC1"/>
    <w:rsid w:val="6D1A3A17"/>
    <w:rsid w:val="6D96AF09"/>
    <w:rsid w:val="6DA67CA8"/>
    <w:rsid w:val="6E7719E3"/>
    <w:rsid w:val="6EA33C69"/>
    <w:rsid w:val="6EB753BD"/>
    <w:rsid w:val="6F8353B9"/>
    <w:rsid w:val="6F865755"/>
    <w:rsid w:val="6FCFC461"/>
    <w:rsid w:val="6FF961AD"/>
    <w:rsid w:val="702D4A55"/>
    <w:rsid w:val="706DA17B"/>
    <w:rsid w:val="70972D36"/>
    <w:rsid w:val="70DE270B"/>
    <w:rsid w:val="7109920D"/>
    <w:rsid w:val="711836B0"/>
    <w:rsid w:val="71555701"/>
    <w:rsid w:val="71A4D56E"/>
    <w:rsid w:val="727A65DE"/>
    <w:rsid w:val="72A685ED"/>
    <w:rsid w:val="737E3CF6"/>
    <w:rsid w:val="73A92EE9"/>
    <w:rsid w:val="73D22B3B"/>
    <w:rsid w:val="73EE2002"/>
    <w:rsid w:val="74FE7BDB"/>
    <w:rsid w:val="7572A3E0"/>
    <w:rsid w:val="765631F2"/>
    <w:rsid w:val="767BEA00"/>
    <w:rsid w:val="76A92A0D"/>
    <w:rsid w:val="76DCC162"/>
    <w:rsid w:val="76F78351"/>
    <w:rsid w:val="77D1DF17"/>
    <w:rsid w:val="77DBD4BA"/>
    <w:rsid w:val="78173082"/>
    <w:rsid w:val="782EA68A"/>
    <w:rsid w:val="786838DC"/>
    <w:rsid w:val="78D52EC9"/>
    <w:rsid w:val="79020B13"/>
    <w:rsid w:val="79C9C544"/>
    <w:rsid w:val="7A33F416"/>
    <w:rsid w:val="7A375118"/>
    <w:rsid w:val="7A37CF1E"/>
    <w:rsid w:val="7ADDD9D6"/>
    <w:rsid w:val="7B46B75A"/>
    <w:rsid w:val="7B5BE4EA"/>
    <w:rsid w:val="7B6672D7"/>
    <w:rsid w:val="7C1A7B56"/>
    <w:rsid w:val="7C8A6AE5"/>
    <w:rsid w:val="7CB89FAC"/>
    <w:rsid w:val="7CD2CE9B"/>
    <w:rsid w:val="7DBD0A9F"/>
    <w:rsid w:val="7E3D6D7A"/>
    <w:rsid w:val="7E996EEA"/>
    <w:rsid w:val="7F0C2CFF"/>
    <w:rsid w:val="7F36313F"/>
    <w:rsid w:val="7F384A92"/>
    <w:rsid w:val="7F5246CD"/>
    <w:rsid w:val="7F58F5CA"/>
    <w:rsid w:val="7FB7EB46"/>
    <w:rsid w:val="7FEF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34F5"/>
  <w15:chartTrackingRefBased/>
  <w15:docId w15:val="{BE3A5219-448F-42C1-8634-CFBB8C8A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852744"/>
    <w:rPr>
      <w:lang w:val="en-GB"/>
    </w:rPr>
  </w:style>
  <w:style w:type="paragraph" w:styleId="Heading1">
    <w:name w:val="heading 1"/>
    <w:basedOn w:val="Normal"/>
    <w:next w:val="Normal"/>
    <w:link w:val="Heading1Char"/>
    <w:uiPriority w:val="9"/>
    <w:qFormat/>
    <w:rsid w:val="40852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0852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0852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0852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0852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0852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0852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0852744"/>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0852744"/>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0852744"/>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0852744"/>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0852744"/>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0852744"/>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0852744"/>
    <w:pPr>
      <w:ind w:left="720"/>
      <w:contextualSpacing/>
    </w:pPr>
  </w:style>
  <w:style w:type="paragraph" w:styleId="TOC1">
    <w:name w:val="toc 1"/>
    <w:basedOn w:val="Normal"/>
    <w:next w:val="Normal"/>
    <w:uiPriority w:val="39"/>
    <w:unhideWhenUsed/>
    <w:rsid w:val="40852744"/>
    <w:pPr>
      <w:spacing w:after="100"/>
    </w:pPr>
  </w:style>
  <w:style w:type="paragraph" w:styleId="TOC2">
    <w:name w:val="toc 2"/>
    <w:basedOn w:val="Normal"/>
    <w:next w:val="Normal"/>
    <w:uiPriority w:val="39"/>
    <w:unhideWhenUsed/>
    <w:rsid w:val="40852744"/>
    <w:pPr>
      <w:spacing w:after="100"/>
      <w:ind w:left="220"/>
    </w:pPr>
  </w:style>
  <w:style w:type="paragraph" w:styleId="TOC3">
    <w:name w:val="toc 3"/>
    <w:basedOn w:val="Normal"/>
    <w:next w:val="Normal"/>
    <w:uiPriority w:val="39"/>
    <w:unhideWhenUsed/>
    <w:rsid w:val="40852744"/>
    <w:pPr>
      <w:spacing w:after="100"/>
      <w:ind w:left="440"/>
    </w:pPr>
  </w:style>
  <w:style w:type="paragraph" w:styleId="TOC4">
    <w:name w:val="toc 4"/>
    <w:basedOn w:val="Normal"/>
    <w:next w:val="Normal"/>
    <w:uiPriority w:val="39"/>
    <w:unhideWhenUsed/>
    <w:rsid w:val="40852744"/>
    <w:pPr>
      <w:spacing w:after="100"/>
      <w:ind w:left="660"/>
    </w:pPr>
  </w:style>
  <w:style w:type="paragraph" w:styleId="TOC5">
    <w:name w:val="toc 5"/>
    <w:basedOn w:val="Normal"/>
    <w:next w:val="Normal"/>
    <w:uiPriority w:val="39"/>
    <w:unhideWhenUsed/>
    <w:rsid w:val="40852744"/>
    <w:pPr>
      <w:spacing w:after="100"/>
      <w:ind w:left="880"/>
    </w:pPr>
  </w:style>
  <w:style w:type="paragraph" w:styleId="TOC6">
    <w:name w:val="toc 6"/>
    <w:basedOn w:val="Normal"/>
    <w:next w:val="Normal"/>
    <w:uiPriority w:val="39"/>
    <w:unhideWhenUsed/>
    <w:rsid w:val="40852744"/>
    <w:pPr>
      <w:spacing w:after="100"/>
      <w:ind w:left="1100"/>
    </w:pPr>
  </w:style>
  <w:style w:type="paragraph" w:styleId="TOC7">
    <w:name w:val="toc 7"/>
    <w:basedOn w:val="Normal"/>
    <w:next w:val="Normal"/>
    <w:uiPriority w:val="39"/>
    <w:unhideWhenUsed/>
    <w:rsid w:val="40852744"/>
    <w:pPr>
      <w:spacing w:after="100"/>
      <w:ind w:left="1320"/>
    </w:pPr>
  </w:style>
  <w:style w:type="paragraph" w:styleId="TOC8">
    <w:name w:val="toc 8"/>
    <w:basedOn w:val="Normal"/>
    <w:next w:val="Normal"/>
    <w:uiPriority w:val="39"/>
    <w:unhideWhenUsed/>
    <w:rsid w:val="40852744"/>
    <w:pPr>
      <w:spacing w:after="100"/>
      <w:ind w:left="1540"/>
    </w:pPr>
  </w:style>
  <w:style w:type="paragraph" w:styleId="TOC9">
    <w:name w:val="toc 9"/>
    <w:basedOn w:val="Normal"/>
    <w:next w:val="Normal"/>
    <w:uiPriority w:val="39"/>
    <w:unhideWhenUsed/>
    <w:rsid w:val="40852744"/>
    <w:pPr>
      <w:spacing w:after="100"/>
      <w:ind w:left="1760"/>
    </w:pPr>
  </w:style>
  <w:style w:type="paragraph" w:styleId="EndnoteText">
    <w:name w:val="endnote text"/>
    <w:basedOn w:val="Normal"/>
    <w:uiPriority w:val="99"/>
    <w:semiHidden/>
    <w:unhideWhenUsed/>
    <w:rsid w:val="40852744"/>
    <w:pPr>
      <w:spacing w:after="0" w:line="240" w:lineRule="auto"/>
    </w:pPr>
    <w:rPr>
      <w:sz w:val="20"/>
      <w:szCs w:val="20"/>
    </w:rPr>
  </w:style>
  <w:style w:type="paragraph" w:styleId="Footer">
    <w:name w:val="footer"/>
    <w:basedOn w:val="Normal"/>
    <w:link w:val="FooterChar"/>
    <w:uiPriority w:val="99"/>
    <w:unhideWhenUsed/>
    <w:rsid w:val="40852744"/>
    <w:pPr>
      <w:tabs>
        <w:tab w:val="center" w:pos="4680"/>
        <w:tab w:val="right" w:pos="9360"/>
      </w:tabs>
      <w:spacing w:after="0" w:line="240" w:lineRule="auto"/>
    </w:pPr>
  </w:style>
  <w:style w:type="paragraph" w:styleId="FootnoteText">
    <w:name w:val="footnote text"/>
    <w:basedOn w:val="Normal"/>
    <w:uiPriority w:val="99"/>
    <w:semiHidden/>
    <w:unhideWhenUsed/>
    <w:rsid w:val="40852744"/>
    <w:pPr>
      <w:spacing w:after="0" w:line="240" w:lineRule="auto"/>
    </w:pPr>
    <w:rPr>
      <w:sz w:val="20"/>
      <w:szCs w:val="20"/>
    </w:rPr>
  </w:style>
  <w:style w:type="paragraph" w:styleId="Header">
    <w:name w:val="header"/>
    <w:basedOn w:val="Normal"/>
    <w:link w:val="HeaderChar"/>
    <w:uiPriority w:val="99"/>
    <w:unhideWhenUsed/>
    <w:rsid w:val="4085274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467886" w:themeColor="hyperlink"/>
      <w:u w:val="single"/>
    </w:rPr>
  </w:style>
  <w:style w:type="character" w:styleId="Strong">
    <w:name w:val="Strong"/>
    <w:basedOn w:val="DefaultParagraphFont"/>
    <w:uiPriority w:val="22"/>
    <w:qFormat/>
    <w:rsid w:val="00E848D7"/>
    <w:rPr>
      <w:b/>
      <w:bCs/>
    </w:rPr>
  </w:style>
  <w:style w:type="paragraph" w:styleId="Revision">
    <w:name w:val="Revision"/>
    <w:hidden/>
    <w:uiPriority w:val="99"/>
    <w:semiHidden/>
    <w:rsid w:val="00A22BD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4399">
      <w:bodyDiv w:val="1"/>
      <w:marLeft w:val="0"/>
      <w:marRight w:val="0"/>
      <w:marTop w:val="0"/>
      <w:marBottom w:val="0"/>
      <w:divBdr>
        <w:top w:val="none" w:sz="0" w:space="0" w:color="auto"/>
        <w:left w:val="none" w:sz="0" w:space="0" w:color="auto"/>
        <w:bottom w:val="none" w:sz="0" w:space="0" w:color="auto"/>
        <w:right w:val="none" w:sz="0" w:space="0" w:color="auto"/>
      </w:divBdr>
    </w:div>
    <w:div w:id="332999029">
      <w:bodyDiv w:val="1"/>
      <w:marLeft w:val="0"/>
      <w:marRight w:val="0"/>
      <w:marTop w:val="0"/>
      <w:marBottom w:val="0"/>
      <w:divBdr>
        <w:top w:val="none" w:sz="0" w:space="0" w:color="auto"/>
        <w:left w:val="none" w:sz="0" w:space="0" w:color="auto"/>
        <w:bottom w:val="none" w:sz="0" w:space="0" w:color="auto"/>
        <w:right w:val="none" w:sz="0" w:space="0" w:color="auto"/>
      </w:divBdr>
    </w:div>
    <w:div w:id="566764200">
      <w:bodyDiv w:val="1"/>
      <w:marLeft w:val="0"/>
      <w:marRight w:val="0"/>
      <w:marTop w:val="0"/>
      <w:marBottom w:val="0"/>
      <w:divBdr>
        <w:top w:val="none" w:sz="0" w:space="0" w:color="auto"/>
        <w:left w:val="none" w:sz="0" w:space="0" w:color="auto"/>
        <w:bottom w:val="none" w:sz="0" w:space="0" w:color="auto"/>
        <w:right w:val="none" w:sz="0" w:space="0" w:color="auto"/>
      </w:divBdr>
    </w:div>
    <w:div w:id="574167533">
      <w:bodyDiv w:val="1"/>
      <w:marLeft w:val="0"/>
      <w:marRight w:val="0"/>
      <w:marTop w:val="0"/>
      <w:marBottom w:val="0"/>
      <w:divBdr>
        <w:top w:val="none" w:sz="0" w:space="0" w:color="auto"/>
        <w:left w:val="none" w:sz="0" w:space="0" w:color="auto"/>
        <w:bottom w:val="none" w:sz="0" w:space="0" w:color="auto"/>
        <w:right w:val="none" w:sz="0" w:space="0" w:color="auto"/>
      </w:divBdr>
    </w:div>
    <w:div w:id="800656400">
      <w:bodyDiv w:val="1"/>
      <w:marLeft w:val="0"/>
      <w:marRight w:val="0"/>
      <w:marTop w:val="0"/>
      <w:marBottom w:val="0"/>
      <w:divBdr>
        <w:top w:val="none" w:sz="0" w:space="0" w:color="auto"/>
        <w:left w:val="none" w:sz="0" w:space="0" w:color="auto"/>
        <w:bottom w:val="none" w:sz="0" w:space="0" w:color="auto"/>
        <w:right w:val="none" w:sz="0" w:space="0" w:color="auto"/>
      </w:divBdr>
    </w:div>
    <w:div w:id="898632884">
      <w:bodyDiv w:val="1"/>
      <w:marLeft w:val="0"/>
      <w:marRight w:val="0"/>
      <w:marTop w:val="0"/>
      <w:marBottom w:val="0"/>
      <w:divBdr>
        <w:top w:val="none" w:sz="0" w:space="0" w:color="auto"/>
        <w:left w:val="none" w:sz="0" w:space="0" w:color="auto"/>
        <w:bottom w:val="none" w:sz="0" w:space="0" w:color="auto"/>
        <w:right w:val="none" w:sz="0" w:space="0" w:color="auto"/>
      </w:divBdr>
    </w:div>
    <w:div w:id="1274559837">
      <w:bodyDiv w:val="1"/>
      <w:marLeft w:val="0"/>
      <w:marRight w:val="0"/>
      <w:marTop w:val="0"/>
      <w:marBottom w:val="0"/>
      <w:divBdr>
        <w:top w:val="none" w:sz="0" w:space="0" w:color="auto"/>
        <w:left w:val="none" w:sz="0" w:space="0" w:color="auto"/>
        <w:bottom w:val="none" w:sz="0" w:space="0" w:color="auto"/>
        <w:right w:val="none" w:sz="0" w:space="0" w:color="auto"/>
      </w:divBdr>
    </w:div>
    <w:div w:id="1277836119">
      <w:bodyDiv w:val="1"/>
      <w:marLeft w:val="0"/>
      <w:marRight w:val="0"/>
      <w:marTop w:val="0"/>
      <w:marBottom w:val="0"/>
      <w:divBdr>
        <w:top w:val="none" w:sz="0" w:space="0" w:color="auto"/>
        <w:left w:val="none" w:sz="0" w:space="0" w:color="auto"/>
        <w:bottom w:val="none" w:sz="0" w:space="0" w:color="auto"/>
        <w:right w:val="none" w:sz="0" w:space="0" w:color="auto"/>
      </w:divBdr>
    </w:div>
    <w:div w:id="1305888907">
      <w:bodyDiv w:val="1"/>
      <w:marLeft w:val="0"/>
      <w:marRight w:val="0"/>
      <w:marTop w:val="0"/>
      <w:marBottom w:val="0"/>
      <w:divBdr>
        <w:top w:val="none" w:sz="0" w:space="0" w:color="auto"/>
        <w:left w:val="none" w:sz="0" w:space="0" w:color="auto"/>
        <w:bottom w:val="none" w:sz="0" w:space="0" w:color="auto"/>
        <w:right w:val="none" w:sz="0" w:space="0" w:color="auto"/>
      </w:divBdr>
      <w:divsChild>
        <w:div w:id="1541670259">
          <w:marLeft w:val="446"/>
          <w:marRight w:val="0"/>
          <w:marTop w:val="0"/>
          <w:marBottom w:val="0"/>
          <w:divBdr>
            <w:top w:val="none" w:sz="0" w:space="0" w:color="auto"/>
            <w:left w:val="none" w:sz="0" w:space="0" w:color="auto"/>
            <w:bottom w:val="none" w:sz="0" w:space="0" w:color="auto"/>
            <w:right w:val="none" w:sz="0" w:space="0" w:color="auto"/>
          </w:divBdr>
        </w:div>
        <w:div w:id="161180">
          <w:marLeft w:val="446"/>
          <w:marRight w:val="0"/>
          <w:marTop w:val="0"/>
          <w:marBottom w:val="0"/>
          <w:divBdr>
            <w:top w:val="none" w:sz="0" w:space="0" w:color="auto"/>
            <w:left w:val="none" w:sz="0" w:space="0" w:color="auto"/>
            <w:bottom w:val="none" w:sz="0" w:space="0" w:color="auto"/>
            <w:right w:val="none" w:sz="0" w:space="0" w:color="auto"/>
          </w:divBdr>
        </w:div>
        <w:div w:id="952593575">
          <w:marLeft w:val="446"/>
          <w:marRight w:val="0"/>
          <w:marTop w:val="0"/>
          <w:marBottom w:val="0"/>
          <w:divBdr>
            <w:top w:val="none" w:sz="0" w:space="0" w:color="auto"/>
            <w:left w:val="none" w:sz="0" w:space="0" w:color="auto"/>
            <w:bottom w:val="none" w:sz="0" w:space="0" w:color="auto"/>
            <w:right w:val="none" w:sz="0" w:space="0" w:color="auto"/>
          </w:divBdr>
        </w:div>
        <w:div w:id="1192377244">
          <w:marLeft w:val="446"/>
          <w:marRight w:val="0"/>
          <w:marTop w:val="0"/>
          <w:marBottom w:val="0"/>
          <w:divBdr>
            <w:top w:val="none" w:sz="0" w:space="0" w:color="auto"/>
            <w:left w:val="none" w:sz="0" w:space="0" w:color="auto"/>
            <w:bottom w:val="none" w:sz="0" w:space="0" w:color="auto"/>
            <w:right w:val="none" w:sz="0" w:space="0" w:color="auto"/>
          </w:divBdr>
        </w:div>
        <w:div w:id="1183057596">
          <w:marLeft w:val="446"/>
          <w:marRight w:val="0"/>
          <w:marTop w:val="0"/>
          <w:marBottom w:val="0"/>
          <w:divBdr>
            <w:top w:val="none" w:sz="0" w:space="0" w:color="auto"/>
            <w:left w:val="none" w:sz="0" w:space="0" w:color="auto"/>
            <w:bottom w:val="none" w:sz="0" w:space="0" w:color="auto"/>
            <w:right w:val="none" w:sz="0" w:space="0" w:color="auto"/>
          </w:divBdr>
        </w:div>
        <w:div w:id="340739030">
          <w:marLeft w:val="446"/>
          <w:marRight w:val="0"/>
          <w:marTop w:val="0"/>
          <w:marBottom w:val="0"/>
          <w:divBdr>
            <w:top w:val="none" w:sz="0" w:space="0" w:color="auto"/>
            <w:left w:val="none" w:sz="0" w:space="0" w:color="auto"/>
            <w:bottom w:val="none" w:sz="0" w:space="0" w:color="auto"/>
            <w:right w:val="none" w:sz="0" w:space="0" w:color="auto"/>
          </w:divBdr>
        </w:div>
        <w:div w:id="894658988">
          <w:marLeft w:val="446"/>
          <w:marRight w:val="0"/>
          <w:marTop w:val="0"/>
          <w:marBottom w:val="0"/>
          <w:divBdr>
            <w:top w:val="none" w:sz="0" w:space="0" w:color="auto"/>
            <w:left w:val="none" w:sz="0" w:space="0" w:color="auto"/>
            <w:bottom w:val="none" w:sz="0" w:space="0" w:color="auto"/>
            <w:right w:val="none" w:sz="0" w:space="0" w:color="auto"/>
          </w:divBdr>
        </w:div>
        <w:div w:id="997734628">
          <w:marLeft w:val="446"/>
          <w:marRight w:val="0"/>
          <w:marTop w:val="0"/>
          <w:marBottom w:val="0"/>
          <w:divBdr>
            <w:top w:val="none" w:sz="0" w:space="0" w:color="auto"/>
            <w:left w:val="none" w:sz="0" w:space="0" w:color="auto"/>
            <w:bottom w:val="none" w:sz="0" w:space="0" w:color="auto"/>
            <w:right w:val="none" w:sz="0" w:space="0" w:color="auto"/>
          </w:divBdr>
        </w:div>
        <w:div w:id="700522056">
          <w:marLeft w:val="446"/>
          <w:marRight w:val="0"/>
          <w:marTop w:val="0"/>
          <w:marBottom w:val="0"/>
          <w:divBdr>
            <w:top w:val="none" w:sz="0" w:space="0" w:color="auto"/>
            <w:left w:val="none" w:sz="0" w:space="0" w:color="auto"/>
            <w:bottom w:val="none" w:sz="0" w:space="0" w:color="auto"/>
            <w:right w:val="none" w:sz="0" w:space="0" w:color="auto"/>
          </w:divBdr>
        </w:div>
        <w:div w:id="1404448202">
          <w:marLeft w:val="446"/>
          <w:marRight w:val="0"/>
          <w:marTop w:val="0"/>
          <w:marBottom w:val="0"/>
          <w:divBdr>
            <w:top w:val="none" w:sz="0" w:space="0" w:color="auto"/>
            <w:left w:val="none" w:sz="0" w:space="0" w:color="auto"/>
            <w:bottom w:val="none" w:sz="0" w:space="0" w:color="auto"/>
            <w:right w:val="none" w:sz="0" w:space="0" w:color="auto"/>
          </w:divBdr>
        </w:div>
        <w:div w:id="1098334794">
          <w:marLeft w:val="446"/>
          <w:marRight w:val="0"/>
          <w:marTop w:val="0"/>
          <w:marBottom w:val="0"/>
          <w:divBdr>
            <w:top w:val="none" w:sz="0" w:space="0" w:color="auto"/>
            <w:left w:val="none" w:sz="0" w:space="0" w:color="auto"/>
            <w:bottom w:val="none" w:sz="0" w:space="0" w:color="auto"/>
            <w:right w:val="none" w:sz="0" w:space="0" w:color="auto"/>
          </w:divBdr>
        </w:div>
        <w:div w:id="718555064">
          <w:marLeft w:val="446"/>
          <w:marRight w:val="0"/>
          <w:marTop w:val="0"/>
          <w:marBottom w:val="0"/>
          <w:divBdr>
            <w:top w:val="none" w:sz="0" w:space="0" w:color="auto"/>
            <w:left w:val="none" w:sz="0" w:space="0" w:color="auto"/>
            <w:bottom w:val="none" w:sz="0" w:space="0" w:color="auto"/>
            <w:right w:val="none" w:sz="0" w:space="0" w:color="auto"/>
          </w:divBdr>
        </w:div>
        <w:div w:id="1452556838">
          <w:marLeft w:val="446"/>
          <w:marRight w:val="0"/>
          <w:marTop w:val="0"/>
          <w:marBottom w:val="0"/>
          <w:divBdr>
            <w:top w:val="none" w:sz="0" w:space="0" w:color="auto"/>
            <w:left w:val="none" w:sz="0" w:space="0" w:color="auto"/>
            <w:bottom w:val="none" w:sz="0" w:space="0" w:color="auto"/>
            <w:right w:val="none" w:sz="0" w:space="0" w:color="auto"/>
          </w:divBdr>
        </w:div>
      </w:divsChild>
    </w:div>
    <w:div w:id="1529836353">
      <w:bodyDiv w:val="1"/>
      <w:marLeft w:val="0"/>
      <w:marRight w:val="0"/>
      <w:marTop w:val="0"/>
      <w:marBottom w:val="0"/>
      <w:divBdr>
        <w:top w:val="none" w:sz="0" w:space="0" w:color="auto"/>
        <w:left w:val="none" w:sz="0" w:space="0" w:color="auto"/>
        <w:bottom w:val="none" w:sz="0" w:space="0" w:color="auto"/>
        <w:right w:val="none" w:sz="0" w:space="0" w:color="auto"/>
      </w:divBdr>
    </w:div>
    <w:div w:id="1707556172">
      <w:bodyDiv w:val="1"/>
      <w:marLeft w:val="0"/>
      <w:marRight w:val="0"/>
      <w:marTop w:val="0"/>
      <w:marBottom w:val="0"/>
      <w:divBdr>
        <w:top w:val="none" w:sz="0" w:space="0" w:color="auto"/>
        <w:left w:val="none" w:sz="0" w:space="0" w:color="auto"/>
        <w:bottom w:val="none" w:sz="0" w:space="0" w:color="auto"/>
        <w:right w:val="none" w:sz="0" w:space="0" w:color="auto"/>
      </w:divBdr>
    </w:div>
    <w:div w:id="1930264344">
      <w:bodyDiv w:val="1"/>
      <w:marLeft w:val="0"/>
      <w:marRight w:val="0"/>
      <w:marTop w:val="0"/>
      <w:marBottom w:val="0"/>
      <w:divBdr>
        <w:top w:val="none" w:sz="0" w:space="0" w:color="auto"/>
        <w:left w:val="none" w:sz="0" w:space="0" w:color="auto"/>
        <w:bottom w:val="none" w:sz="0" w:space="0" w:color="auto"/>
        <w:right w:val="none" w:sz="0" w:space="0" w:color="auto"/>
      </w:divBdr>
    </w:div>
    <w:div w:id="21032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Black (he/him)</dc:creator>
  <cp:keywords/>
  <dc:description/>
  <cp:lastModifiedBy>Cameron Black</cp:lastModifiedBy>
  <cp:revision>3</cp:revision>
  <cp:lastPrinted>2025-08-04T19:19:00Z</cp:lastPrinted>
  <dcterms:created xsi:type="dcterms:W3CDTF">2025-08-04T19:19:00Z</dcterms:created>
  <dcterms:modified xsi:type="dcterms:W3CDTF">2025-08-04T19:19:00Z</dcterms:modified>
</cp:coreProperties>
</file>